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AB5" w:rsidRPr="0036070D" w:rsidRDefault="00420DD9" w:rsidP="00F97AB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38FFB5" wp14:editId="37B69207">
            <wp:simplePos x="0" y="0"/>
            <wp:positionH relativeFrom="column">
              <wp:posOffset>5291455</wp:posOffset>
            </wp:positionH>
            <wp:positionV relativeFrom="paragraph">
              <wp:posOffset>-407670</wp:posOffset>
            </wp:positionV>
            <wp:extent cx="800100" cy="1116965"/>
            <wp:effectExtent l="133350" t="114300" r="133350" b="1403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r="6582"/>
                    <a:stretch/>
                  </pic:blipFill>
                  <pic:spPr bwMode="auto">
                    <a:xfrm>
                      <a:off x="0" y="0"/>
                      <a:ext cx="800100" cy="111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AB5" w:rsidRPr="0036070D">
        <w:rPr>
          <w:rFonts w:ascii="TH SarabunIT๙" w:hAnsi="TH SarabunIT๙" w:cs="TH SarabunIT๙" w:hint="cs"/>
          <w:b/>
          <w:bCs/>
          <w:sz w:val="40"/>
          <w:szCs w:val="40"/>
          <w:cs/>
        </w:rPr>
        <w:t>แบบบันทึกองค์ความรู้รายบุคคล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F97AB5" w:rsidRDefault="00F97AB5" w:rsidP="00F97AB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97AB5" w:rsidRDefault="00F97AB5" w:rsidP="00F97AB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ชื่อองค์ความรู้     </w:t>
      </w:r>
      <w:r w:rsidR="002430B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</w:t>
      </w:r>
      <w:r w:rsidR="00B22364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</w:t>
      </w:r>
      <w:r w:rsidR="007F1DEB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7F1DEB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บริหารจัดการชุมชน</w:t>
      </w:r>
      <w:r w:rsidR="00B22364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พัฒนาหมู่บ้านเศรษฐกิจพอเพียง</w:t>
      </w:r>
    </w:p>
    <w:p w:rsidR="00AA189D" w:rsidRDefault="00F97AB5" w:rsidP="00F97AB5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ชื่อเจ้าของความรู้</w:t>
      </w:r>
      <w:r w:rsidR="00AA189D" w:rsidRPr="00E5096F">
        <w:rPr>
          <w:rFonts w:ascii="TH SarabunIT๙" w:hAnsi="TH SarabunIT๙" w:cs="TH SarabunIT๙"/>
          <w:sz w:val="32"/>
          <w:szCs w:val="32"/>
        </w:rPr>
        <w:t>         </w:t>
      </w:r>
      <w:r w:rsidR="0036070D" w:rsidRPr="00F5106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="0036070D" w:rsidRPr="00F5106D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ธัญญ</w:t>
      </w:r>
      <w:proofErr w:type="spellEnd"/>
      <w:r w:rsidR="0036070D" w:rsidRPr="00F510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ลักษณ์  </w:t>
      </w:r>
      <w:proofErr w:type="spellStart"/>
      <w:r w:rsidR="0036070D" w:rsidRPr="00F5106D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พงษ์</w:t>
      </w:r>
      <w:proofErr w:type="spellEnd"/>
      <w:r w:rsidR="0036070D" w:rsidRPr="00F5106D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ทุมพระ</w:t>
      </w:r>
      <w:r w:rsidR="00AA189D" w:rsidRPr="00E5096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องค์ความรู้ที่บ่งชี้         หมวด 2  เทคนิคการพัฒนาหมู่บ้านเศรษฐกิจพอเพียง</w:t>
      </w:r>
    </w:p>
    <w:p w:rsidR="007D67A3" w:rsidRPr="0036070D" w:rsidRDefault="007D67A3" w:rsidP="00F97AB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36070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36070D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ที่มาและความสำคัญในการจัดทำองค์ความรู้</w:t>
      </w:r>
    </w:p>
    <w:p w:rsidR="00F5106D" w:rsidRDefault="0036070D" w:rsidP="003607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914D7">
        <w:rPr>
          <w:rFonts w:ascii="TH SarabunIT๙" w:hAnsi="TH SarabunIT๙" w:cs="TH SarabunIT๙"/>
          <w:sz w:val="32"/>
          <w:szCs w:val="32"/>
        </w:rPr>
        <w:t>“</w:t>
      </w:r>
      <w:r w:rsidRPr="002914D7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2914D7">
        <w:rPr>
          <w:rFonts w:ascii="TH SarabunIT๙" w:hAnsi="TH SarabunIT๙" w:cs="TH SarabunIT๙"/>
          <w:sz w:val="32"/>
          <w:szCs w:val="32"/>
        </w:rPr>
        <w:t xml:space="preserve">” 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เป็นปรัชญาที่พระบาทสมเด็จพระเจ้าอยู่หัว มีพระราชดำรัส ชี้แนะแนวทางการดำเนินชีวิต แก่พสกนิกรชาวไทย มาโดยตลอดเวลานานกว่า </w:t>
      </w:r>
      <w:r w:rsidRPr="002914D7">
        <w:rPr>
          <w:rFonts w:ascii="TH SarabunIT๙" w:hAnsi="TH SarabunIT๙" w:cs="TH SarabunIT๙"/>
          <w:sz w:val="32"/>
          <w:szCs w:val="32"/>
        </w:rPr>
        <w:t>30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ปี ในช่วงเวลาที่เกิดวิกฤตการณ์ทางเศรษฐกิจ ได้ทรงเน้นย้ำแนวทางแก้ไขเพื่อให้รอดพ้น และสามารถดำรงอยู่ได้อย่างมั่นคง และยั่งยืนภายใต้กระแส </w:t>
      </w:r>
      <w:proofErr w:type="spellStart"/>
      <w:r w:rsidRPr="002914D7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2914D7">
        <w:rPr>
          <w:rFonts w:ascii="TH SarabunIT๙" w:hAnsi="TH SarabunIT๙" w:cs="TH SarabunIT๙"/>
          <w:sz w:val="32"/>
          <w:szCs w:val="32"/>
          <w:cs/>
        </w:rPr>
        <w:t xml:space="preserve"> และความเปลี่ยนแปลงต่างๆ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</w:rPr>
        <w:t>“</w:t>
      </w:r>
      <w:r w:rsidRPr="002914D7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2914D7">
        <w:rPr>
          <w:rFonts w:ascii="TH SarabunIT๙" w:hAnsi="TH SarabunIT๙" w:cs="TH SarabunIT๙"/>
          <w:sz w:val="32"/>
          <w:szCs w:val="32"/>
        </w:rPr>
        <w:t xml:space="preserve">” </w:t>
      </w:r>
      <w:r w:rsidRPr="002914D7">
        <w:rPr>
          <w:rFonts w:ascii="TH SarabunIT๙" w:hAnsi="TH SarabunIT๙" w:cs="TH SarabunIT๙"/>
          <w:sz w:val="32"/>
          <w:szCs w:val="32"/>
          <w:cs/>
        </w:rPr>
        <w:t>เป็นปรัชญาชี้ถึงแนวทางการดำรงอยู่และการปฏิบัติตนของประชาชนทุกระดับ ตั้งแต่ระดับครอบครัว ระดับชุมชน จนถึงระดับรัฐ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 คือปฏิบัติตามหลัก ความพอประมาณ ความมีเหตุผล สร้างภูมิคุ้มกันที่ดี ด้วยการใช้ความรู้ ความชอบธรรมและคุณธรรม ทำให้ชุมชนพึ่งตนเองบนความพอเพียง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ตั้งแต่ปี </w:t>
      </w:r>
      <w:r w:rsidRPr="002914D7">
        <w:rPr>
          <w:rFonts w:ascii="TH SarabunIT๙" w:hAnsi="TH SarabunIT๙" w:cs="TH SarabunIT๙"/>
          <w:sz w:val="32"/>
          <w:szCs w:val="32"/>
        </w:rPr>
        <w:t>2549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กรมการพัฒนาชุมชน ได้น้อมนำหลักปรัชญาของเศรษฐกิจพอเพียง </w:t>
      </w:r>
    </w:p>
    <w:p w:rsidR="0036070D" w:rsidRPr="002914D7" w:rsidRDefault="0036070D" w:rsidP="0036070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มาขยายผลในกระบวนการทำงาน เป็นระยะ ดังนี้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ระยะแรก ปี </w:t>
      </w:r>
      <w:r w:rsidRPr="002914D7">
        <w:rPr>
          <w:rFonts w:ascii="TH SarabunIT๙" w:hAnsi="TH SarabunIT๙" w:cs="TH SarabunIT๙"/>
          <w:sz w:val="32"/>
          <w:szCs w:val="32"/>
        </w:rPr>
        <w:t>2549-2551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ดำเนินงานหมู่บ้านเศรษฐกิจพอเพียง ด้วยเกณฑ์ประเมิน </w:t>
      </w:r>
      <w:r w:rsidRPr="002914D7">
        <w:rPr>
          <w:rFonts w:ascii="TH SarabunIT๙" w:hAnsi="TH SarabunIT๙" w:cs="TH SarabunIT๙"/>
          <w:sz w:val="32"/>
          <w:szCs w:val="32"/>
        </w:rPr>
        <w:t>6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ด้าน คือ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ด้านการลดรายจ่าย (ทำสวนครัว ปลอดอบายมุข)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ด้านการเพิ่มรายได้ (มีอาชีพสุจริต ใช้เทคโนโลยีที่เหมาะสม)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ด้านการประหยัด (มีการออม มีกลุ่มออมทรัพย์ฯ)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ด้านการเรียนรู้ (สืบทอดภูมปัญญา มีการเรียนรู้ปรัชญาของเศรษฐกิจพอเพียง)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ด้านการอนุรักษ์สิ่งแวดล้อม (ใช้วัตถุดิบในชุมชนประกอบอาชีพ ปลูกต้นไม้)</w:t>
      </w:r>
    </w:p>
    <w:p w:rsidR="0036070D" w:rsidRPr="002914D7" w:rsidRDefault="0036070D" w:rsidP="0036070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ด้านการเอื้ออารีต่อกัน (ช่วยเหลือคนจน รู้รัก สามัคคี)</w:t>
      </w:r>
    </w:p>
    <w:p w:rsidR="0036070D" w:rsidRDefault="0036070D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ระยะต่อมา ตั้งแต่ปี </w:t>
      </w:r>
      <w:r w:rsidRPr="002914D7">
        <w:rPr>
          <w:rFonts w:ascii="TH SarabunIT๙" w:hAnsi="TH SarabunIT๙" w:cs="TH SarabunIT๙"/>
          <w:sz w:val="32"/>
          <w:szCs w:val="32"/>
        </w:rPr>
        <w:t>2552-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ปัจจุบัน ได้ขยายผลการทำงานสู่ความยั่งยืนโดย พัฒนาหมู่บ้านเศรษฐกิจพอเพียง ให้เป็น หมู่บ้านต้นแบบ มีศักยภาพ </w:t>
      </w:r>
      <w:r w:rsidRPr="002914D7">
        <w:rPr>
          <w:rFonts w:ascii="TH SarabunIT๙" w:hAnsi="TH SarabunIT๙" w:cs="TH SarabunIT๙"/>
          <w:sz w:val="32"/>
          <w:szCs w:val="32"/>
        </w:rPr>
        <w:t>4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ด้าน </w:t>
      </w:r>
      <w:r w:rsidRPr="002914D7">
        <w:rPr>
          <w:rFonts w:ascii="TH SarabunIT๙" w:hAnsi="TH SarabunIT๙" w:cs="TH SarabunIT๙"/>
          <w:sz w:val="32"/>
          <w:szCs w:val="32"/>
        </w:rPr>
        <w:t>32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ตัวชี้วัด คือ</w:t>
      </w:r>
    </w:p>
    <w:p w:rsidR="00F06F54" w:rsidRPr="002914D7" w:rsidRDefault="00F06F54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ด้านจิตใจและสังคม (สามัคคี มีข้อตกลงข้อมูลหมู่บ้าน มีกองทุน ยึดหลักประชาธิปไตย มีคุณธรรม/จริยธรรม ชุมชนปลอดอบายมุข) </w:t>
      </w:r>
      <w:r w:rsidRPr="002914D7">
        <w:rPr>
          <w:rFonts w:ascii="TH SarabunIT๙" w:hAnsi="TH SarabunIT๙" w:cs="TH SarabunIT๙"/>
          <w:sz w:val="32"/>
          <w:szCs w:val="32"/>
        </w:rPr>
        <w:t>7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F06F54" w:rsidRPr="002914D7" w:rsidRDefault="00F06F54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ด้านเศรษฐกิจ (จัดทำบัญชีครัวเรือน ลดรายจ่าย สร้างรายได้ รวมกลุ่มพัฒนาอาชีพ มีการออมมีกลุ่มในรูปแบบวิสาหกิจชุมชน) </w:t>
      </w:r>
      <w:r w:rsidRPr="002914D7">
        <w:rPr>
          <w:rFonts w:ascii="TH SarabunIT๙" w:hAnsi="TH SarabunIT๙" w:cs="TH SarabunIT๙"/>
          <w:sz w:val="32"/>
          <w:szCs w:val="32"/>
        </w:rPr>
        <w:t>5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F06F54" w:rsidRPr="002914D7" w:rsidRDefault="00F06F54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ด้านการเรียนรู้ (มีและใช้ข้อมูลชุมชน ใช้ภูมิปัญญาท้องถิ่นสร้างคุณค่า มีศูนย์เรียนรู้ ใช้เทคโนโลยีที่เหมาะสมกับหมู่บ้าน สร้างเครือข่ายการพัฒนา) </w:t>
      </w:r>
      <w:r w:rsidRPr="002914D7">
        <w:rPr>
          <w:rFonts w:ascii="TH SarabunIT๙" w:hAnsi="TH SarabunIT๙" w:cs="TH SarabunIT๙"/>
          <w:sz w:val="32"/>
          <w:szCs w:val="32"/>
        </w:rPr>
        <w:t>7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F06F54" w:rsidRDefault="00F06F54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ด้านทรัพยากรธรรมชาติและสิ่งแวดล้อม (มีจิตสำนึกในการอนุรักษ์ฯ มีกลุ่ม/องค์กรด้านสิ่งแวดล้อม มีการใช้พลังงานทดแทนและการสร้างมูลค่าเพิ่มจากทรัพยากรธรรมชาติและสิ่งแวดล้อม)   </w:t>
      </w:r>
      <w:r w:rsidRPr="002914D7">
        <w:rPr>
          <w:rFonts w:ascii="TH SarabunIT๙" w:hAnsi="TH SarabunIT๙" w:cs="TH SarabunIT๙"/>
          <w:sz w:val="32"/>
          <w:szCs w:val="32"/>
        </w:rPr>
        <w:t>4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B966F3" w:rsidRDefault="00B966F3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966F3" w:rsidRDefault="00B966F3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966F3" w:rsidRDefault="00B966F3" w:rsidP="00B966F3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966F3" w:rsidRDefault="00B966F3" w:rsidP="00B966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7F1DEB" w:rsidRDefault="007F1DEB" w:rsidP="00F06F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5106D" w:rsidRPr="002914D7" w:rsidRDefault="00F5106D" w:rsidP="00F5106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ประเมินความสุขมวลรวมของชุมชน (</w:t>
      </w:r>
      <w:r w:rsidRPr="002914D7">
        <w:rPr>
          <w:rFonts w:ascii="TH SarabunIT๙" w:hAnsi="TH SarabunIT๙" w:cs="TH SarabunIT๙"/>
          <w:sz w:val="32"/>
          <w:szCs w:val="32"/>
        </w:rPr>
        <w:t>GVH)</w:t>
      </w:r>
    </w:p>
    <w:p w:rsidR="00F5106D" w:rsidRDefault="00F5106D" w:rsidP="00F5106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การพัฒนาหมู่บ้านเศรษฐกิจพอเพียงต้นแบบ จึงเป็นการนำหมู่บ้านที่มีความพร้อม มีผลการปฏิบัติ</w:t>
      </w:r>
    </w:p>
    <w:p w:rsidR="00F5106D" w:rsidRPr="002914D7" w:rsidRDefault="00F5106D" w:rsidP="00F5106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ในการพัฒนาตนเอง ครอบครัว และชุมชน เพื่อให้เป็นสถานที่เรียนรู้/แหล่งเรียนรู้ สำหรับหมู่บ้านอื่นๆ ที่ยังไม่ได้เริ่มต้นในการพัฒนาตามแนวปรัชญาของเศรษฐกิจพอเพียง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การแยกประเภทหมู่บ้านเป็น </w:t>
      </w:r>
      <w:r w:rsidRPr="002914D7">
        <w:rPr>
          <w:rFonts w:ascii="TH SarabunIT๙" w:hAnsi="TH SarabunIT๙" w:cs="TH SarabunIT๙"/>
          <w:sz w:val="32"/>
          <w:szCs w:val="32"/>
        </w:rPr>
        <w:t>3</w:t>
      </w:r>
      <w:r w:rsidRPr="002914D7">
        <w:rPr>
          <w:rFonts w:ascii="TH SarabunIT๙" w:hAnsi="TH SarabunIT๙" w:cs="TH SarabunIT๙"/>
          <w:sz w:val="32"/>
          <w:szCs w:val="32"/>
          <w:cs/>
        </w:rPr>
        <w:t xml:space="preserve"> ระดับ ประกอบด้วย </w:t>
      </w:r>
      <w:r w:rsidRPr="002914D7">
        <w:rPr>
          <w:rFonts w:ascii="TH SarabunIT๙" w:hAnsi="TH SarabunIT๙" w:cs="TH SarabunIT๙"/>
          <w:sz w:val="32"/>
          <w:szCs w:val="32"/>
        </w:rPr>
        <w:t>“</w:t>
      </w:r>
      <w:r w:rsidRPr="002914D7">
        <w:rPr>
          <w:rFonts w:ascii="TH SarabunIT๙" w:hAnsi="TH SarabunIT๙" w:cs="TH SarabunIT๙"/>
          <w:sz w:val="32"/>
          <w:szCs w:val="32"/>
          <w:cs/>
        </w:rPr>
        <w:t>พออยู่ พอกิน</w:t>
      </w:r>
      <w:r w:rsidRPr="002914D7">
        <w:rPr>
          <w:rFonts w:ascii="TH SarabunIT๙" w:hAnsi="TH SarabunIT๙" w:cs="TH SarabunIT๙"/>
          <w:sz w:val="32"/>
          <w:szCs w:val="32"/>
        </w:rPr>
        <w:t>” “</w:t>
      </w:r>
      <w:r w:rsidRPr="002914D7">
        <w:rPr>
          <w:rFonts w:ascii="TH SarabunIT๙" w:hAnsi="TH SarabunIT๙" w:cs="TH SarabunIT๙"/>
          <w:sz w:val="32"/>
          <w:szCs w:val="32"/>
          <w:cs/>
        </w:rPr>
        <w:t>อยู่ดี กินดี</w:t>
      </w:r>
      <w:r w:rsidRPr="002914D7">
        <w:rPr>
          <w:rFonts w:ascii="TH SarabunIT๙" w:hAnsi="TH SarabunIT๙" w:cs="TH SarabunIT๙"/>
          <w:sz w:val="32"/>
          <w:szCs w:val="32"/>
        </w:rPr>
        <w:t xml:space="preserve">” </w:t>
      </w:r>
      <w:r w:rsidRPr="002914D7">
        <w:rPr>
          <w:rFonts w:ascii="TH SarabunIT๙" w:hAnsi="TH SarabunIT๙" w:cs="TH SarabunIT๙"/>
          <w:sz w:val="32"/>
          <w:szCs w:val="32"/>
          <w:cs/>
        </w:rPr>
        <w:t>และ มั่งมี ศรีสุข</w:t>
      </w:r>
      <w:r w:rsidRPr="002914D7">
        <w:rPr>
          <w:rFonts w:ascii="TH SarabunIT๙" w:hAnsi="TH SarabunIT๙" w:cs="TH SarabunIT๙"/>
          <w:sz w:val="32"/>
          <w:szCs w:val="32"/>
        </w:rPr>
        <w:t xml:space="preserve">” </w:t>
      </w:r>
      <w:r w:rsidRPr="002914D7">
        <w:rPr>
          <w:rFonts w:ascii="TH SarabunIT๙" w:hAnsi="TH SarabunIT๙" w:cs="TH SarabunIT๙"/>
          <w:sz w:val="32"/>
          <w:szCs w:val="32"/>
          <w:cs/>
        </w:rPr>
        <w:t>เพื่อใช้เป็นต้นแบบการเรียนรู้ ให้กับหมู่บ้านที่มีพื้นฐาน หรือสถานการณ์ของหมู่บ้านใกล้เคียงกัน สามารถเรียนรู้ เลียนแบบได้ โดยไม่ต้องใช้ความความรู้ความชำนาญ ที่แตกต่างกันมาก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>การจัดกิจกรรมในหมู่บ้านเศรษฐกิจพอเพียงต้นแบบ ส่งผลในภาพรวม ดังนี้</w:t>
      </w:r>
    </w:p>
    <w:p w:rsidR="00F5106D" w:rsidRPr="002914D7" w:rsidRDefault="00F5106D" w:rsidP="00F5106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914D7">
        <w:rPr>
          <w:rFonts w:ascii="TH SarabunIT๙" w:hAnsi="TH SarabunIT๙" w:cs="TH SarabunIT๙"/>
          <w:sz w:val="32"/>
          <w:szCs w:val="32"/>
          <w:cs/>
        </w:rPr>
        <w:t>พัฒนา ส่งเสริม สนับสนุน บทบาทของ ผู้นำ ให้เป็น แกนนำ หรือหัวเรี่ยวหัวแรงหลัก ในการ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>นำประชาชนในหมู่บ้าน ให้ลุกขึ้นทำ กิจกรรม เพื่อจัดการแก้ไขปัญหาที่เกิดขึ้นหรืออาจจะเกิดขึ้นในอนาคต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4D7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 ครัวเรือน นำหลักปรัชญาของเศรษฐกิจพอเพียงไปปรับใช้ในชีวิตประจำวัน มีการจัดทำ บัญชีครัวเรือน จัดทำ แผนชีวิต โดยมี ครอบครัวพัฒนา เป็นต้นแบบ ขยายผล การปฏิบัติสู่ครัวเรือนข้างเคียง</w:t>
      </w:r>
    </w:p>
    <w:p w:rsidR="007F1DEB" w:rsidRDefault="00AA189D" w:rsidP="007F1DEB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C5FFF">
        <w:rPr>
          <w:rFonts w:ascii="TH SarabunIT๙" w:hAnsi="TH SarabunIT๙" w:cs="TH SarabunIT๙" w:hint="cs"/>
          <w:sz w:val="32"/>
          <w:szCs w:val="32"/>
          <w:cs/>
        </w:rPr>
        <w:tab/>
      </w:r>
      <w:r w:rsidR="00B2316B" w:rsidRPr="005C5FF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2316B" w:rsidRPr="005C5FFF">
        <w:rPr>
          <w:rFonts w:ascii="TH SarabunIT๙" w:hAnsi="TH SarabunIT๙" w:cs="TH SarabunIT๙" w:hint="cs"/>
          <w:sz w:val="32"/>
          <w:szCs w:val="32"/>
          <w:cs/>
        </w:rPr>
        <w:tab/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="00F97AB5">
        <w:rPr>
          <w:rFonts w:ascii="TH SarabunIT๙" w:hAnsi="TH SarabunIT๙" w:cs="TH SarabunIT๙" w:hint="cs"/>
          <w:sz w:val="32"/>
          <w:szCs w:val="32"/>
          <w:cs/>
        </w:rPr>
        <w:t>ท่าตะโก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 ได้ดำเนิน</w:t>
      </w:r>
      <w:r w:rsidR="007F1DEB">
        <w:rPr>
          <w:rFonts w:ascii="TH SarabunIT๙" w:eastAsia="Calibri" w:hAnsi="TH SarabunIT๙" w:cs="TH SarabunIT๙" w:hint="cs"/>
          <w:sz w:val="32"/>
          <w:szCs w:val="32"/>
          <w:cs/>
        </w:rPr>
        <w:t>งานการพัฒนา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>หมู่บ้านเศรษฐกิจพอเพียง</w:t>
      </w:r>
      <w:r w:rsidR="001D1C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F1DEB">
        <w:rPr>
          <w:rFonts w:ascii="TH SarabunIT๙" w:eastAsia="Calibri" w:hAnsi="TH SarabunIT๙" w:cs="TH SarabunIT๙" w:hint="cs"/>
          <w:sz w:val="32"/>
          <w:szCs w:val="32"/>
          <w:cs/>
        </w:rPr>
        <w:t>ตามแนวทางที่ กรมกำหนด</w:t>
      </w:r>
    </w:p>
    <w:p w:rsidR="007F1DEB" w:rsidRDefault="007F1DEB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ในการ</w:t>
      </w:r>
      <w:r w:rsidR="00B22364" w:rsidRPr="00B22364">
        <w:rPr>
          <w:rFonts w:ascii="TH SarabunIT๙" w:hAnsi="TH SarabunIT๙" w:cs="TH SarabunIT๙" w:hint="cs"/>
          <w:sz w:val="32"/>
          <w:szCs w:val="32"/>
          <w:cs/>
        </w:rPr>
        <w:t>เสริมสร้างระบบการบริหารจัดการชุมชน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ขับเคลื่อนงาน ของหมู่บ้านเศรษฐกิจพอเพียง บ้าน</w:t>
      </w:r>
      <w:r w:rsidR="00210DED">
        <w:rPr>
          <w:rFonts w:ascii="TH SarabunIT๙" w:eastAsia="Calibri" w:hAnsi="TH SarabunIT๙" w:cs="TH SarabunIT๙" w:hint="cs"/>
          <w:sz w:val="32"/>
          <w:szCs w:val="32"/>
          <w:cs/>
        </w:rPr>
        <w:t>หนองกระโดน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หมู่ที่ </w:t>
      </w:r>
      <w:r w:rsidR="00210DED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</w:t>
      </w:r>
      <w:r w:rsidR="00210D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ทำนบ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อำเภอท่าตะโก</w:t>
      </w:r>
      <w:r w:rsidR="00B2236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3E20A4">
        <w:rPr>
          <w:rFonts w:ascii="TH SarabunIT๙" w:eastAsia="Calibri" w:hAnsi="TH SarabunIT๙" w:cs="TH SarabunIT๙" w:hint="cs"/>
          <w:sz w:val="32"/>
          <w:szCs w:val="32"/>
          <w:cs/>
        </w:rPr>
        <w:t>ดำเนินการ 4 กิจกรรมย่อย  ดังนี้</w:t>
      </w:r>
    </w:p>
    <w:p w:rsidR="003E20A4" w:rsidRPr="009B7B2A" w:rsidRDefault="003E20A4" w:rsidP="007F1DE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B7B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กิจกรรมย่อยที่ 1  สัมมนาการเรียนรู้วิถีชีวิตเศรษฐกิจพอเพียง</w:t>
      </w:r>
    </w:p>
    <w:p w:rsidR="003E20A4" w:rsidRDefault="003E20A4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047486">
        <w:rPr>
          <w:rFonts w:ascii="TH SarabunIT๙" w:eastAsia="Calibri" w:hAnsi="TH SarabunIT๙" w:cs="TH SarabunIT๙" w:hint="cs"/>
          <w:sz w:val="32"/>
          <w:szCs w:val="32"/>
          <w:cs/>
        </w:rPr>
        <w:t>กำหนดรูปแบบวิธีการจัดสัมมนาการเรียนรู้วิถีชีวิตเศรษฐกิจพอเพียง ตามความเหมาะสมและสอดคล้องกับบริบทในพื้นที่</w:t>
      </w:r>
    </w:p>
    <w:p w:rsidR="00047486" w:rsidRPr="009B7B2A" w:rsidRDefault="00047486" w:rsidP="007F1DE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B7B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กิจกรรมย่อยที่ 2  สร้างเสริมประสบการณ์พัฒนาวิถีชีวิตเศรษฐกิจพอเพียงจากแหล่งเรียนรู้ต้นแบบ</w:t>
      </w:r>
    </w:p>
    <w:p w:rsidR="00047486" w:rsidRDefault="00047486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ศึกษาดูงาน จากแหล่งเรียนรู้ต้นแบบ </w:t>
      </w:r>
    </w:p>
    <w:p w:rsidR="00047486" w:rsidRDefault="00047486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ส่งเสริมและสนับสนุนให้ครอบครัวพัฒนาได้สรุปผลการเรียนรู้ แลกเปลี่ยนองค์ความรู้ และ</w:t>
      </w:r>
    </w:p>
    <w:p w:rsidR="00047486" w:rsidRDefault="00047486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วางแผนนำองค์ความรู้ไปสู่การปฏิบัติในระดับบุคคล ครัวเรือน และชุมชนต่อไป</w:t>
      </w:r>
    </w:p>
    <w:p w:rsidR="00047486" w:rsidRPr="009B7B2A" w:rsidRDefault="00047486" w:rsidP="007F1DE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B7B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กิจกรรมย่อยที่ 3  </w:t>
      </w:r>
      <w:r w:rsidR="00C94FAF" w:rsidRPr="009B7B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ส่งเสริมการจัดทำแผนชีวิตและแผนชุมชน</w:t>
      </w:r>
    </w:p>
    <w:p w:rsidR="00C94FAF" w:rsidRDefault="00C94FAF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วิเคราะห์ข้อมูลครัวเรือน เพื่อทำแผนชีวิตครัวเรือน วิเคราะห์ข้อมูลชุมชน เพื่อจัดทำหรือทบทวน</w:t>
      </w:r>
    </w:p>
    <w:p w:rsidR="00C94FAF" w:rsidRDefault="00C94FAF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ปรับแผนชุมชน ในการกำหนดทิศทางการพัฒนาหมู่บ้านต่อไป</w:t>
      </w:r>
    </w:p>
    <w:p w:rsidR="00C94FAF" w:rsidRDefault="00C94FAF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ประเมินหมู่บ้านเศรษฐกิจพอเพียงต้นแบบ ของกระทรวงมหาดไทย (4ด้าน 23 ตัวชี้วัด)</w:t>
      </w:r>
    </w:p>
    <w:p w:rsidR="00C94FAF" w:rsidRDefault="001D1CA2" w:rsidP="007F1DE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เพื่อส่งเสริมสนับสนุนให้ประชาชน มีความรู้ ความเข้าใจ ในหลักการดำรงชีวิตตามเศรษฐกิจพอเพียง สามารถนำความรู้มาประยุกต์ใช้ในการดำรงตน ให้มีความสุข อยู่ร่วมกันในสังคมอย่างสงบสุข ร่มเย็น ซึ่งในการขับเคลื่อนโครงการพัฒนาหมู่บ้านเศรษฐกิจพอเพียง</w:t>
      </w:r>
      <w:r w:rsidR="00CA13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จะ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ใช้เกณฑ์การประเมินเบื้องต้น ด้วยตัวชี้วัด </w:t>
      </w:r>
      <w:r w:rsidR="00AA189D" w:rsidRPr="005C5FFF">
        <w:rPr>
          <w:rFonts w:ascii="TH SarabunIT๙" w:eastAsia="Calibri" w:hAnsi="TH SarabunIT๙" w:cs="TH SarabunIT๙"/>
          <w:sz w:val="32"/>
          <w:szCs w:val="32"/>
        </w:rPr>
        <w:t xml:space="preserve">6X2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และจัดระดับการพัฒนาหมู่บ้านเศรษฐกิจพอเพียง ด้วยเกณฑ์ตัวชี้วัดกระทรวงมหาดไทย </w:t>
      </w:r>
      <w:r w:rsidR="007D67A3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AA189D" w:rsidRPr="005C5FFF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ด้าน </w:t>
      </w:r>
      <w:r w:rsidR="00AA189D" w:rsidRPr="005C5FFF">
        <w:rPr>
          <w:rFonts w:ascii="TH SarabunIT๙" w:eastAsia="Calibri" w:hAnsi="TH SarabunIT๙" w:cs="TH SarabunIT๙"/>
          <w:sz w:val="32"/>
          <w:szCs w:val="32"/>
        </w:rPr>
        <w:t xml:space="preserve">23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>ตัวชี้วัด ซึ่งบ้าน</w:t>
      </w:r>
      <w:r w:rsidR="007F1DEB">
        <w:rPr>
          <w:rFonts w:ascii="TH SarabunIT๙" w:hAnsi="TH SarabunIT๙" w:cs="TH SarabunIT๙" w:hint="cs"/>
          <w:sz w:val="32"/>
          <w:szCs w:val="32"/>
          <w:cs/>
        </w:rPr>
        <w:t>คอกควายใหญ่</w:t>
      </w:r>
      <w:r w:rsidR="005C5FFF" w:rsidRPr="005C5FFF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F1DEB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97AB5">
        <w:rPr>
          <w:rFonts w:ascii="TH SarabunIT๙" w:eastAsia="Calibri" w:hAnsi="TH SarabunIT๙" w:cs="TH SarabunIT๙" w:hint="cs"/>
          <w:sz w:val="32"/>
          <w:szCs w:val="32"/>
          <w:cs/>
        </w:rPr>
        <w:t>ตำบล</w:t>
      </w:r>
      <w:r w:rsidR="007F1DEB">
        <w:rPr>
          <w:rFonts w:ascii="TH SarabunIT๙" w:eastAsia="Calibri" w:hAnsi="TH SarabunIT๙" w:cs="TH SarabunIT๙" w:hint="cs"/>
          <w:sz w:val="32"/>
          <w:szCs w:val="32"/>
          <w:cs/>
        </w:rPr>
        <w:t>ดอนคา</w:t>
      </w:r>
      <w:r w:rsidR="00F97A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97A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อำเภอท่าตะโก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>ได้มีการพัฒนาตามแนวทาง และผลการจัดระดับการพัฒนาหมู่บ้าน เป็นหมู่บ้าน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“</w:t>
      </w:r>
      <w:r w:rsidR="00F97AB5">
        <w:rPr>
          <w:rFonts w:ascii="TH SarabunIT๙" w:eastAsia="Calibri" w:hAnsi="TH SarabunIT๙" w:cs="TH SarabunIT๙" w:hint="cs"/>
          <w:sz w:val="32"/>
          <w:szCs w:val="32"/>
          <w:cs/>
        </w:rPr>
        <w:t>พออยู่ พอกิน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 </w:t>
      </w:r>
    </w:p>
    <w:p w:rsidR="00CD000D" w:rsidRDefault="00C94FAF" w:rsidP="00C94FA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>ประเมินความ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“อยู่เย็น เป็นสุข” หรือความ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>สุขมวลรวม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ของหมู่บ้าน ( </w:t>
      </w:r>
      <w:r w:rsidR="00CD000D">
        <w:rPr>
          <w:rFonts w:ascii="TH SarabunIT๙" w:eastAsia="Calibri" w:hAnsi="TH SarabunIT๙" w:cs="TH SarabunIT๙"/>
          <w:sz w:val="32"/>
          <w:szCs w:val="32"/>
        </w:rPr>
        <w:t xml:space="preserve">GVH </w:t>
      </w:r>
      <w:r w:rsidR="00CD000D">
        <w:rPr>
          <w:rFonts w:ascii="TH SarabunIT๙" w:eastAsia="Calibri" w:hAnsi="TH SarabunIT๙" w:cs="TH SarabunIT๙" w:hint="cs"/>
          <w:sz w:val="32"/>
          <w:szCs w:val="32"/>
          <w:cs/>
        </w:rPr>
        <w:t>) นำไปใช้เป็นข้อมูล</w:t>
      </w:r>
    </w:p>
    <w:p w:rsidR="00CD000D" w:rsidRDefault="00CD000D" w:rsidP="00CD000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ในการวางแผนพัฒนาเพื่อแก้ไขปัญหา หรือพัฒนาให้ดีขึ้น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 ตามเกณฑ์ </w:t>
      </w:r>
      <w:r w:rsidR="00AA189D" w:rsidRPr="005C5FFF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องค์ประกอบ </w:t>
      </w:r>
      <w:r w:rsidR="00AA189D" w:rsidRPr="005C5FFF">
        <w:rPr>
          <w:rFonts w:ascii="TH SarabunIT๙" w:eastAsia="Calibri" w:hAnsi="TH SarabunIT๙" w:cs="TH SarabunIT๙"/>
          <w:sz w:val="32"/>
          <w:szCs w:val="32"/>
        </w:rPr>
        <w:t xml:space="preserve">22 </w:t>
      </w:r>
      <w:r w:rsidR="00AA189D" w:rsidRPr="005C5FFF">
        <w:rPr>
          <w:rFonts w:ascii="TH SarabunIT๙" w:hAnsi="TH SarabunIT๙" w:cs="TH SarabunIT๙"/>
          <w:sz w:val="32"/>
          <w:szCs w:val="32"/>
          <w:cs/>
        </w:rPr>
        <w:t xml:space="preserve">ตัวชี้วัด </w:t>
      </w:r>
      <w:r w:rsidR="00AA189D" w:rsidRPr="005C5FFF">
        <w:rPr>
          <w:rFonts w:ascii="TH SarabunIT๙" w:eastAsia="Calibri" w:hAnsi="TH SarabunIT๙" w:cs="TH SarabunIT๙"/>
          <w:sz w:val="32"/>
          <w:szCs w:val="32"/>
          <w:cs/>
        </w:rPr>
        <w:t>พร้อมทั้ง</w:t>
      </w:r>
    </w:p>
    <w:p w:rsidR="00D3670A" w:rsidRDefault="00AA189D" w:rsidP="00CD000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C5FFF">
        <w:rPr>
          <w:rFonts w:ascii="TH SarabunIT๙" w:eastAsia="Calibri" w:hAnsi="TH SarabunIT๙" w:cs="TH SarabunIT๙"/>
          <w:sz w:val="32"/>
          <w:szCs w:val="32"/>
          <w:cs/>
        </w:rPr>
        <w:t>ประเมินปรอทวัดความสุข</w:t>
      </w:r>
      <w:r w:rsidRPr="005C5FFF">
        <w:rPr>
          <w:rFonts w:ascii="TH SarabunIT๙" w:hAnsi="TH SarabunIT๙" w:cs="TH SarabunIT๙" w:hint="cs"/>
          <w:sz w:val="32"/>
          <w:szCs w:val="32"/>
          <w:cs/>
        </w:rPr>
        <w:t>มวลรวมชุมชน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0280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5FFF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ครัวเรือนเป้าหมาย </w:t>
      </w:r>
      <w:r w:rsidR="003607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C5FFF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="003607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 xml:space="preserve">ครัวเรือน </w:t>
      </w:r>
    </w:p>
    <w:p w:rsidR="00B966F3" w:rsidRDefault="00B966F3" w:rsidP="00CD000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966F3" w:rsidRDefault="00B966F3" w:rsidP="00B966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- 3 -</w:t>
      </w:r>
    </w:p>
    <w:p w:rsidR="00B966F3" w:rsidRDefault="00B966F3" w:rsidP="00CD000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966F3" w:rsidRDefault="00B966F3" w:rsidP="00CD000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53E93" w:rsidRDefault="00C50360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color w:val="002060"/>
          <w:sz w:val="32"/>
          <w:szCs w:val="32"/>
          <w:cs/>
        </w:rPr>
        <w:tab/>
      </w:r>
      <w:r w:rsidR="00B2316B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AA189D" w:rsidRPr="00BF181F">
        <w:rPr>
          <w:rFonts w:ascii="TH SarabunIT๙" w:eastAsia="TH SarabunIT๙" w:hAnsi="TH SarabunIT๙" w:cs="TH SarabunIT๙" w:hint="cs"/>
          <w:sz w:val="32"/>
          <w:szCs w:val="32"/>
          <w:cs/>
        </w:rPr>
        <w:t>การดำเนินการวัดความสุขมวลรวมชุมชน</w:t>
      </w:r>
      <w:r w:rsidR="00153E93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BF181F">
        <w:rPr>
          <w:rFonts w:ascii="TH SarabunIT๙" w:eastAsia="TH SarabunIT๙" w:hAnsi="TH SarabunIT๙" w:cs="TH SarabunIT๙" w:hint="cs"/>
          <w:sz w:val="32"/>
          <w:szCs w:val="32"/>
          <w:cs/>
        </w:rPr>
        <w:t>บ้าน</w:t>
      </w:r>
      <w:r w:rsidR="00210DED">
        <w:rPr>
          <w:rFonts w:ascii="TH SarabunIT๙" w:eastAsia="TH SarabunIT๙" w:hAnsi="TH SarabunIT๙" w:cs="TH SarabunIT๙" w:hint="cs"/>
          <w:sz w:val="32"/>
          <w:szCs w:val="32"/>
          <w:cs/>
        </w:rPr>
        <w:t>หนองกระโดน</w:t>
      </w:r>
      <w:r w:rsidR="007D67A3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หมู่ที่ </w:t>
      </w:r>
      <w:r w:rsidR="00210DED">
        <w:rPr>
          <w:rFonts w:ascii="TH SarabunIT๙" w:eastAsia="TH SarabunIT๙" w:hAnsi="TH SarabunIT๙" w:cs="TH SarabunIT๙" w:hint="cs"/>
          <w:sz w:val="32"/>
          <w:szCs w:val="32"/>
          <w:cs/>
        </w:rPr>
        <w:t>5</w:t>
      </w:r>
      <w:r w:rsidR="007D67A3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ตำบล</w:t>
      </w:r>
      <w:r w:rsidR="00210DED">
        <w:rPr>
          <w:rFonts w:ascii="TH SarabunIT๙" w:eastAsia="TH SarabunIT๙" w:hAnsi="TH SarabunIT๙" w:cs="TH SarabunIT๙" w:hint="cs"/>
          <w:sz w:val="32"/>
          <w:szCs w:val="32"/>
          <w:cs/>
        </w:rPr>
        <w:t>ทำนบ</w:t>
      </w:r>
      <w:r w:rsidR="00AA189D" w:rsidRPr="00BF181F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จะเริ่ม</w:t>
      </w:r>
      <w:r w:rsidR="00AA189D" w:rsidRPr="00AA189D">
        <w:rPr>
          <w:rFonts w:ascii="TH SarabunIT๙" w:hAnsi="TH SarabunIT๙" w:cs="TH SarabunIT๙"/>
          <w:sz w:val="32"/>
          <w:szCs w:val="32"/>
          <w:cs/>
        </w:rPr>
        <w:t>โดย</w:t>
      </w:r>
      <w:r w:rsidRPr="00BF181F">
        <w:rPr>
          <w:rFonts w:ascii="TH SarabunIT๙" w:hAnsi="TH SarabunIT๙" w:cs="TH SarabunIT๙" w:hint="cs"/>
          <w:sz w:val="32"/>
          <w:szCs w:val="32"/>
          <w:cs/>
        </w:rPr>
        <w:t>วิทยากร</w:t>
      </w:r>
      <w:r w:rsidR="00AA189D" w:rsidRPr="00AA189D">
        <w:rPr>
          <w:rFonts w:ascii="TH SarabunIT๙" w:hAnsi="TH SarabunIT๙" w:cs="TH SarabunIT๙"/>
          <w:sz w:val="32"/>
          <w:szCs w:val="32"/>
          <w:cs/>
        </w:rPr>
        <w:t>ส</w:t>
      </w:r>
      <w:r w:rsidR="00AA55EA">
        <w:rPr>
          <w:rFonts w:ascii="TH SarabunIT๙" w:hAnsi="TH SarabunIT๙" w:cs="TH SarabunIT๙"/>
          <w:sz w:val="32"/>
          <w:szCs w:val="32"/>
          <w:cs/>
        </w:rPr>
        <w:t>ร้างบรรยากาศ สร้างความรู้สึกผ่อ</w:t>
      </w:r>
      <w:r w:rsidR="00AA55E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A189D" w:rsidRPr="00AA189D">
        <w:rPr>
          <w:rFonts w:ascii="TH SarabunIT๙" w:hAnsi="TH SarabunIT๙" w:cs="TH SarabunIT๙"/>
          <w:sz w:val="32"/>
          <w:szCs w:val="32"/>
          <w:cs/>
        </w:rPr>
        <w:t>คลายเป็นกันเองในการประเมิน ชี้แจงวัตถุประสงค์ และอธิบายความหมายของแต่ละองค์ประกอบตัวชี้วัด แล้วให้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</w:t>
      </w:r>
      <w:r w:rsidR="00AA189D" w:rsidRPr="00AA189D">
        <w:rPr>
          <w:rFonts w:ascii="TH SarabunIT๙" w:hAnsi="TH SarabunIT๙" w:cs="TH SarabunIT๙"/>
          <w:sz w:val="32"/>
          <w:szCs w:val="32"/>
          <w:cs/>
        </w:rPr>
        <w:t>ให้คะแ</w:t>
      </w:r>
      <w:r w:rsidR="00AA189D" w:rsidRPr="00BF181F">
        <w:rPr>
          <w:rFonts w:ascii="TH SarabunIT๙" w:hAnsi="TH SarabunIT๙" w:cs="TH SarabunIT๙"/>
          <w:sz w:val="32"/>
          <w:szCs w:val="32"/>
          <w:cs/>
        </w:rPr>
        <w:t>นนที่ละตัว โดยวิธีการยกแผ่นป้ายคะแนนที่วิทยากรได้แจกให้</w:t>
      </w:r>
      <w:r>
        <w:rPr>
          <w:rFonts w:hint="cs"/>
          <w:cs/>
        </w:rPr>
        <w:t xml:space="preserve"> </w:t>
      </w:r>
      <w:r w:rsidRPr="00C50360">
        <w:rPr>
          <w:rFonts w:ascii="TH SarabunIT๙" w:hAnsi="TH SarabunIT๙" w:cs="TH SarabunIT๙"/>
          <w:sz w:val="32"/>
          <w:szCs w:val="32"/>
          <w:cs/>
        </w:rPr>
        <w:t xml:space="preserve">๑ คน ต่อ ๑ ชุด </w:t>
      </w:r>
    </w:p>
    <w:p w:rsidR="00153E93" w:rsidRDefault="00C50360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360">
        <w:rPr>
          <w:rFonts w:ascii="TH SarabunIT๙" w:hAnsi="TH SarabunIT๙" w:cs="TH SarabunIT๙"/>
          <w:sz w:val="32"/>
          <w:szCs w:val="32"/>
          <w:cs/>
        </w:rPr>
        <w:t>(๑ ชุดมี ๕ แผ่น โดยแ</w:t>
      </w:r>
      <w:r w:rsidR="00153E93">
        <w:rPr>
          <w:rFonts w:ascii="TH SarabunIT๙" w:hAnsi="TH SarabunIT๙" w:cs="TH SarabunIT๙"/>
          <w:sz w:val="32"/>
          <w:szCs w:val="32"/>
          <w:cs/>
        </w:rPr>
        <w:t xml:space="preserve">ต่ละแผ่นจะมีตัวเลขคะแนนติดอยู่ </w:t>
      </w:r>
      <w:r w:rsidRPr="00C50360">
        <w:rPr>
          <w:rFonts w:ascii="TH SarabunIT๙" w:hAnsi="TH SarabunIT๙" w:cs="TH SarabunIT๙"/>
          <w:sz w:val="32"/>
          <w:szCs w:val="32"/>
          <w:cs/>
        </w:rPr>
        <w:t xml:space="preserve">ตั้งแต่ ๑ </w:t>
      </w:r>
      <w:r w:rsidRPr="00C50360">
        <w:rPr>
          <w:rFonts w:ascii="TH SarabunIT๙" w:hAnsi="TH SarabunIT๙" w:cs="TH SarabunIT๙"/>
          <w:sz w:val="32"/>
          <w:szCs w:val="32"/>
        </w:rPr>
        <w:t xml:space="preserve">– </w:t>
      </w:r>
      <w:r w:rsidRPr="00C50360">
        <w:rPr>
          <w:rFonts w:ascii="TH SarabunIT๙" w:hAnsi="TH SarabunIT๙" w:cs="TH SarabunIT๙"/>
          <w:sz w:val="32"/>
          <w:szCs w:val="32"/>
          <w:cs/>
        </w:rPr>
        <w:t>๕)</w:t>
      </w:r>
      <w:r w:rsidRPr="00C50360">
        <w:rPr>
          <w:rFonts w:ascii="TH SarabunIT๙" w:hAnsi="TH SarabunIT๙" w:cs="TH SarabunIT๙"/>
          <w:sz w:val="32"/>
          <w:szCs w:val="32"/>
        </w:rPr>
        <w:t xml:space="preserve"> </w:t>
      </w:r>
      <w:r w:rsidRPr="00C50360">
        <w:rPr>
          <w:rFonts w:ascii="TH SarabunIT๙" w:hAnsi="TH SarabunIT๙" w:cs="TH SarabunIT๙"/>
          <w:sz w:val="32"/>
          <w:szCs w:val="32"/>
          <w:cs/>
        </w:rPr>
        <w:t xml:space="preserve"> เมื่อวิทยากรอ่านตัวชี้วัดแต่ละข้อเสร็จ </w:t>
      </w:r>
    </w:p>
    <w:p w:rsidR="00AA189D" w:rsidRDefault="00C50360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360">
        <w:rPr>
          <w:rFonts w:ascii="TH SarabunIT๙" w:hAnsi="TH SarabunIT๙" w:cs="TH SarabunIT๙"/>
          <w:sz w:val="32"/>
          <w:szCs w:val="32"/>
          <w:cs/>
        </w:rPr>
        <w:t>จะให้ทุกคนยกแผ่นป้ายคะแนนตามความคิดเห็นของตนในแต่ละประเด็นพร้อมกัน</w:t>
      </w:r>
      <w:r w:rsidRPr="00C50360">
        <w:rPr>
          <w:rFonts w:ascii="TH SarabunIT๙" w:hAnsi="TH SarabunIT๙" w:cs="TH SarabunIT๙"/>
          <w:sz w:val="32"/>
          <w:szCs w:val="32"/>
        </w:rPr>
        <w:t xml:space="preserve">  </w:t>
      </w:r>
      <w:r w:rsidRPr="00C50360">
        <w:rPr>
          <w:rFonts w:ascii="TH SarabunIT๙" w:hAnsi="TH SarabunIT๙" w:cs="TH SarabunIT๙"/>
          <w:sz w:val="32"/>
          <w:szCs w:val="32"/>
          <w:cs/>
        </w:rPr>
        <w:t>ทีมงานจะแบ่งกันนับแผ่นป้าย  แยกตามคะแนน เมื่อนับเสร็จจะนำค่าคะแนนมาเขียนลงตารางการให้คะแนนของตัวชี้วัดนั้น ๆ จากนั้นจะคิดค่าเฉลี่ยความสุขของตัวชี้วัดดังกล่าว ว่ามีค่าเฉลี่ยเท่าใด ข้อมูลที่กล่าวมาจะอยู่ในแผ่นตารางการให้คะแนนเพื่อให้กลุ่มเป้าหมายมองเห็นภาพได้ชัดเจนและเกิดความเข้าใจ ทำเช่นเดียวกันจนครบทุกตัวชี้วัด หลังจากนั้นนำค่าเฉลี่ยที่ได้จากแต่ละตัวชี้วัดมาลงในแผนผังใยแมงมุม แล้วจึงใช้</w:t>
      </w:r>
      <w:r w:rsidR="0020280A">
        <w:rPr>
          <w:rFonts w:ascii="TH SarabunIT๙" w:hAnsi="TH SarabunIT๙" w:cs="TH SarabunIT๙" w:hint="cs"/>
          <w:sz w:val="32"/>
          <w:szCs w:val="32"/>
          <w:cs/>
        </w:rPr>
        <w:t>ปากกาเคมีลากเส้น</w:t>
      </w:r>
      <w:r w:rsidRPr="00C50360">
        <w:rPr>
          <w:rFonts w:ascii="TH SarabunIT๙" w:hAnsi="TH SarabunIT๙" w:cs="TH SarabunIT๙"/>
          <w:sz w:val="32"/>
          <w:szCs w:val="32"/>
          <w:cs/>
        </w:rPr>
        <w:t>แต่ละตัวชี้วัด เพื่อให้กลุ่มเป้าหมายมองภาพควา</w:t>
      </w:r>
      <w:r w:rsidR="00C262C9">
        <w:rPr>
          <w:rFonts w:ascii="TH SarabunIT๙" w:hAnsi="TH SarabunIT๙" w:cs="TH SarabunIT๙"/>
          <w:sz w:val="32"/>
          <w:szCs w:val="32"/>
          <w:cs/>
        </w:rPr>
        <w:t>มสุขมวลรวมของหมู่บ้านออกว่าในแ</w:t>
      </w:r>
      <w:r w:rsidR="00C262C9">
        <w:rPr>
          <w:rFonts w:ascii="TH SarabunIT๙" w:hAnsi="TH SarabunIT๙" w:cs="TH SarabunIT๙" w:hint="cs"/>
          <w:sz w:val="32"/>
          <w:szCs w:val="32"/>
          <w:cs/>
        </w:rPr>
        <w:t>ต่</w:t>
      </w:r>
      <w:r w:rsidRPr="00C50360">
        <w:rPr>
          <w:rFonts w:ascii="TH SarabunIT๙" w:hAnsi="TH SarabunIT๙" w:cs="TH SarabunIT๙"/>
          <w:sz w:val="32"/>
          <w:szCs w:val="32"/>
          <w:cs/>
        </w:rPr>
        <w:t>ละด้าน แต่ละเรื่องเป็นอย่างไร และ</w:t>
      </w:r>
      <w:r w:rsidR="00DE201E">
        <w:rPr>
          <w:rFonts w:ascii="TH SarabunIT๙" w:hAnsi="TH SarabunIT๙" w:cs="TH SarabunIT๙" w:hint="cs"/>
          <w:sz w:val="32"/>
          <w:szCs w:val="32"/>
          <w:cs/>
        </w:rPr>
        <w:t>ตัวชี้วัดที่ได้คะแนนน้อย วิทยากร</w:t>
      </w:r>
      <w:r w:rsidR="00CD5653">
        <w:rPr>
          <w:rFonts w:ascii="TH SarabunIT๙" w:hAnsi="TH SarabunIT๙" w:cs="TH SarabunIT๙" w:hint="cs"/>
          <w:sz w:val="32"/>
          <w:szCs w:val="32"/>
          <w:cs/>
        </w:rPr>
        <w:t>จะช่วย</w:t>
      </w:r>
      <w:r w:rsidR="00DE201E">
        <w:rPr>
          <w:rFonts w:ascii="TH SarabunIT๙" w:hAnsi="TH SarabunIT๙" w:cs="TH SarabunIT๙" w:hint="cs"/>
          <w:sz w:val="32"/>
          <w:szCs w:val="32"/>
          <w:cs/>
        </w:rPr>
        <w:t>กระตุ้นให้ครัวเรือนเป้าหมายช่วยกัน</w:t>
      </w:r>
      <w:r w:rsidRPr="00C50360">
        <w:rPr>
          <w:rFonts w:ascii="TH SarabunIT๙" w:hAnsi="TH SarabunIT๙" w:cs="TH SarabunIT๙"/>
          <w:sz w:val="32"/>
          <w:szCs w:val="32"/>
          <w:cs/>
        </w:rPr>
        <w:t>ลองคิดร่วมกันว่า จะกำหนดแนวทาง หรือวิธีการการแก้ไขปัญหาที่เหมาะสมร่วมกันอย่างไร ซึ่งในขั้นตอนนี้ จะได้แนวคิด</w:t>
      </w:r>
      <w:r w:rsidR="00ED7847">
        <w:rPr>
          <w:rFonts w:ascii="TH SarabunIT๙" w:hAnsi="TH SarabunIT๙" w:cs="TH SarabunIT๙"/>
          <w:sz w:val="32"/>
          <w:szCs w:val="32"/>
          <w:cs/>
        </w:rPr>
        <w:t>วิธีการที่หลากหลาย</w:t>
      </w:r>
      <w:r w:rsidRPr="00C50360">
        <w:rPr>
          <w:rFonts w:ascii="TH SarabunIT๙" w:hAnsi="TH SarabunIT๙" w:cs="TH SarabunIT๙"/>
          <w:sz w:val="32"/>
          <w:szCs w:val="32"/>
          <w:cs/>
        </w:rPr>
        <w:t>เหมาะสมกับแต่ละพื้นที่</w:t>
      </w:r>
      <w:r w:rsidR="00BF18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55E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D7847" w:rsidRPr="00AA189D">
        <w:rPr>
          <w:rFonts w:ascii="TH SarabunIT๙" w:hAnsi="TH SarabunIT๙" w:cs="TH SarabunIT๙"/>
          <w:sz w:val="32"/>
          <w:szCs w:val="32"/>
          <w:cs/>
        </w:rPr>
        <w:t>นำ</w:t>
      </w:r>
      <w:r w:rsidR="00AA55EA">
        <w:rPr>
          <w:rFonts w:ascii="TH SarabunIT๙" w:hAnsi="TH SarabunIT๙" w:cs="TH SarabunIT๙" w:hint="cs"/>
          <w:sz w:val="32"/>
          <w:szCs w:val="32"/>
          <w:cs/>
        </w:rPr>
        <w:t>แนวคิด วิธีการ</w:t>
      </w:r>
      <w:r w:rsidR="00ED7847" w:rsidRPr="00AA189D">
        <w:rPr>
          <w:rFonts w:ascii="TH SarabunIT๙" w:hAnsi="TH SarabunIT๙" w:cs="TH SarabunIT๙"/>
          <w:sz w:val="32"/>
          <w:szCs w:val="32"/>
          <w:cs/>
        </w:rPr>
        <w:t>ที่ได้ไปเป็น</w:t>
      </w:r>
      <w:r w:rsidR="00CD000D">
        <w:rPr>
          <w:rFonts w:ascii="TH SarabunIT๙" w:hAnsi="TH SarabunIT๙" w:cs="TH SarabunIT๙"/>
          <w:sz w:val="32"/>
          <w:szCs w:val="32"/>
        </w:rPr>
        <w:t xml:space="preserve"> </w:t>
      </w:r>
      <w:r w:rsidR="00ED7847" w:rsidRPr="00AA189D">
        <w:rPr>
          <w:rFonts w:ascii="TH SarabunIT๙" w:hAnsi="TH SarabunIT๙" w:cs="TH SarabunIT๙"/>
          <w:sz w:val="32"/>
          <w:szCs w:val="32"/>
          <w:cs/>
        </w:rPr>
        <w:t>ข้อมูลในการปรับปรุงแผนพัฒนาหมู่บ้านต่อไป</w:t>
      </w:r>
      <w:r w:rsidR="00BF181F" w:rsidRPr="00ED78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53E93" w:rsidRPr="009B7B2A" w:rsidRDefault="00153E93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B7B2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กิจกรรมย่อยที่ 4  การขับเคลื่อนกิจกรรมพัฒนาวิถีชีวิตเศรษฐกิจพอเพียง</w:t>
      </w:r>
    </w:p>
    <w:p w:rsidR="00153E93" w:rsidRDefault="00153E93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ส่งเสริมและสนับสนุนให้หมู่บ้านนำผลจากการจัดทำแผนชีวิต และแผนชุมชน มาเป็นข้อมูลในการวางแผน เพื่อแก้ไขปัญหาหรือพัฒนาให้ดีขึ้น</w:t>
      </w:r>
      <w:r w:rsidR="009B7B2A">
        <w:rPr>
          <w:rFonts w:ascii="TH SarabunIT๙" w:hAnsi="TH SarabunIT๙" w:cs="TH SarabunIT๙" w:hint="cs"/>
          <w:sz w:val="32"/>
          <w:szCs w:val="32"/>
          <w:cs/>
        </w:rPr>
        <w:t xml:space="preserve"> โดยมุ่งเน้นการพึ่งตนเอง (หมู่บ้านสามารถดำเนินการได้เอง) หรือ</w:t>
      </w:r>
    </w:p>
    <w:p w:rsidR="009B7B2A" w:rsidRDefault="009B7B2A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ประสานความร่วมมือจากหน่วยงานภายนอก</w:t>
      </w:r>
    </w:p>
    <w:p w:rsidR="009B7B2A" w:rsidRDefault="009B7B2A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ส่งเสริมสนับสนุนให้หมู่บ้านคัดเลือกกิจกรรมที่ได้จากการสังเคราะห์ข้อมูล มาสู่การกำหนดกิจกรรมการพัฒนาเพื่อแก้ไขปัญหา ต้องสอดคล้องกับผลการประเมิน 4 ด้าน 23 ตัวชี้วัด และผลการประเมิน</w:t>
      </w:r>
    </w:p>
    <w:p w:rsidR="009B7B2A" w:rsidRDefault="009B7B2A" w:rsidP="00153E9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“อยู่เย็น เป็นสุข” หรือความ</w:t>
      </w:r>
      <w:r w:rsidRPr="005C5FFF">
        <w:rPr>
          <w:rFonts w:ascii="TH SarabunIT๙" w:eastAsia="Calibri" w:hAnsi="TH SarabunIT๙" w:cs="TH SarabunIT๙"/>
          <w:sz w:val="32"/>
          <w:szCs w:val="32"/>
          <w:cs/>
        </w:rPr>
        <w:t>สุขมวลรวม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ของหมู่บ้าน ( </w:t>
      </w:r>
      <w:r>
        <w:rPr>
          <w:rFonts w:ascii="TH SarabunIT๙" w:eastAsia="Calibri" w:hAnsi="TH SarabunIT๙" w:cs="TH SarabunIT๙"/>
          <w:sz w:val="32"/>
          <w:szCs w:val="32"/>
        </w:rPr>
        <w:t xml:space="preserve">GVH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</w:t>
      </w:r>
    </w:p>
    <w:p w:rsidR="0020280A" w:rsidRDefault="0020280A" w:rsidP="00E9437B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7B2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9B7B2A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ปัญหาที่พบและแนวทางการแก้ไขปัญหา</w:t>
      </w:r>
    </w:p>
    <w:p w:rsidR="00210DED" w:rsidRDefault="00210DED" w:rsidP="00210DED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10DED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มีข้อจำกัดเรื่องห้วงเวลาการอบรม ซึ่งตรงกับช่างเวลาที่กลุ่มเป้าหมายเก็บเกี่ยวผลผลิต ซึ่ง ชาวบ้าน</w:t>
      </w:r>
    </w:p>
    <w:p w:rsidR="00210DED" w:rsidRDefault="00210DED" w:rsidP="00210DED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ส่วนใหญ่ปลูกมะขามเทศ </w:t>
      </w:r>
      <w:r w:rsidR="00791BAC">
        <w:rPr>
          <w:rFonts w:ascii="TH SarabunIT๙" w:hAnsi="TH SarabunIT๙" w:cs="TH SarabunIT๙" w:hint="cs"/>
          <w:sz w:val="32"/>
          <w:szCs w:val="32"/>
          <w:cs/>
        </w:rPr>
        <w:t>เป็นอาชีพเสริม แก้ไขโดยเน้นย้ำ ให้ครัวเรือนเป้าหมายเห็นถึงความสำคัญต้องมีตัวแทนในครัวเรือนเข้าร่วม</w:t>
      </w:r>
    </w:p>
    <w:p w:rsidR="00B966F3" w:rsidRDefault="00B966F3" w:rsidP="00B966F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20280A">
        <w:rPr>
          <w:rFonts w:ascii="TH SarabunIT๙" w:hAnsi="TH SarabunIT๙" w:cs="TH SarabunIT๙" w:hint="cs"/>
          <w:sz w:val="32"/>
          <w:szCs w:val="32"/>
          <w:cs/>
        </w:rPr>
        <w:t>ในการวัดความสุขมวลรวม จะใช้เวลาในการดำเนินงานนาน ดังนั้น ผู้ทำหน้าที่ประเมินต้องใช</w:t>
      </w:r>
      <w:r w:rsidR="003B4368">
        <w:rPr>
          <w:rFonts w:ascii="TH SarabunIT๙" w:hAnsi="TH SarabunIT๙" w:cs="TH SarabunIT๙" w:hint="cs"/>
          <w:sz w:val="32"/>
          <w:szCs w:val="32"/>
          <w:cs/>
        </w:rPr>
        <w:t>้ทักษะในการจูงใจ สร้างสีสันใน</w:t>
      </w:r>
      <w:r w:rsidR="0020280A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3B4368">
        <w:rPr>
          <w:rFonts w:ascii="TH SarabunIT๙" w:hAnsi="TH SarabunIT๙" w:cs="TH SarabunIT๙" w:hint="cs"/>
          <w:sz w:val="32"/>
          <w:szCs w:val="32"/>
          <w:cs/>
        </w:rPr>
        <w:t>ในแต่ละหัวข้อตัวชี้วัด โดยสามารถยกตัวอย่างประกอบ</w:t>
      </w:r>
      <w:r w:rsidR="002D4B13">
        <w:rPr>
          <w:rFonts w:ascii="TH SarabunIT๙" w:hAnsi="TH SarabunIT๙" w:cs="TH SarabunIT๙"/>
          <w:sz w:val="32"/>
          <w:szCs w:val="32"/>
        </w:rPr>
        <w:t xml:space="preserve"> </w:t>
      </w:r>
      <w:r w:rsidR="002D4B13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เพื่อให้ประชาชนได้เข้าใจ</w:t>
      </w:r>
    </w:p>
    <w:p w:rsidR="0020280A" w:rsidRPr="002D4B13" w:rsidRDefault="002D4B13" w:rsidP="00B966F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มากขึ้น</w:t>
      </w:r>
    </w:p>
    <w:p w:rsidR="003B4368" w:rsidRDefault="003B4368" w:rsidP="002430B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66F3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ขาดการติดตามผลหลังจากการประเมินความสุขมวลรวม ซึ่งตัวชี้วัดที่ได้คะแนนน้อย ยังไม่มีการติดตามผลการแก้ไขหลังจากทำการประเมิน ซึ่งผลสำเร็จของการประเมินความสุขมวลรวมควรที่จะต้องให้ประชาชนได้รับทราบว่าหมู่บ้านมีข้อด้อยที่ควรปรับปรุง</w:t>
      </w:r>
      <w:r w:rsidR="002D4B13">
        <w:rPr>
          <w:rFonts w:ascii="TH SarabunIT๙" w:hAnsi="TH SarabunIT๙" w:cs="TH SarabunIT๙" w:hint="cs"/>
          <w:sz w:val="32"/>
          <w:szCs w:val="32"/>
          <w:cs/>
        </w:rPr>
        <w:t>อะไรบ้างและ</w:t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หลังจากช่วยกันระดมความคิดในการปรับปรุงเพื่อให้มีค่าคะแนนสูงขึ้นแล้ว ควรมีการจัดระบบการติดตาม ประเมินผล ตามข้อเสนอที่ประชาชนช่วยกันระดมความคิด เพื่อให้การขับเคลื่อนการพัฒนาหมู่บ้านเศรษฐกิจพอเพียงเห็นผลอย่างเป็นรูปธรรม</w:t>
      </w:r>
    </w:p>
    <w:p w:rsidR="002D4B13" w:rsidRDefault="002D4B13" w:rsidP="002430B4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7D4A3E">
        <w:rPr>
          <w:rFonts w:ascii="TH SarabunIT๙" w:hAnsi="TH SarabunIT๙" w:cs="TH SarabunIT๙" w:hint="cs"/>
          <w:b/>
          <w:bCs/>
          <w:sz w:val="32"/>
          <w:szCs w:val="32"/>
          <w:cs/>
        </w:rPr>
        <w:t>6. ประโยชน์ขององค์ความรู้</w:t>
      </w:r>
    </w:p>
    <w:p w:rsidR="00B966F3" w:rsidRDefault="002430B4" w:rsidP="002430B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30B4">
        <w:rPr>
          <w:rFonts w:ascii="TH SarabunIT๙" w:hAnsi="TH SarabunIT๙" w:cs="TH SarabunIT๙"/>
          <w:sz w:val="32"/>
          <w:szCs w:val="32"/>
        </w:rPr>
        <w:t xml:space="preserve">1. 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ส่งเสริมหมู่บ้าน ให้มีวิถีชีวิตเศรษฐกิจพอเพียง ด้วยหลักการการมีส่วนร่วม เปิดโอกาสให้ประชาชนในหมู่บ้าน เป็นผู้ดาเนินการพัฒนาเพื่อตนเอง ตามแนวคิดประชาชนเป็นศูนย์กลางด้วยการเรียนรู้ด้วยการปฏิบัติจริง </w:t>
      </w:r>
    </w:p>
    <w:p w:rsidR="00B966F3" w:rsidRDefault="00B966F3" w:rsidP="00B966F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- 4 -</w:t>
      </w:r>
    </w:p>
    <w:p w:rsidR="00B966F3" w:rsidRDefault="00B966F3" w:rsidP="002430B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2430B4" w:rsidRPr="002430B4" w:rsidRDefault="002430B4" w:rsidP="002430B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2430B4">
        <w:rPr>
          <w:rFonts w:ascii="TH SarabunIT๙" w:hAnsi="TH SarabunIT๙" w:cs="TH SarabunIT๙"/>
          <w:sz w:val="32"/>
          <w:szCs w:val="32"/>
          <w:cs/>
        </w:rPr>
        <w:t xml:space="preserve">โดยมีเป้าหมายการพัฒนา ตามเกณฑ์ประเมิน </w:t>
      </w:r>
      <w:r w:rsidRPr="002430B4">
        <w:rPr>
          <w:rFonts w:ascii="TH SarabunIT๙" w:hAnsi="TH SarabunIT๙" w:cs="TH SarabunIT๙"/>
          <w:sz w:val="32"/>
          <w:szCs w:val="32"/>
        </w:rPr>
        <w:t>6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 ด้าน </w:t>
      </w:r>
      <w:r w:rsidRPr="002430B4">
        <w:rPr>
          <w:rFonts w:ascii="TH SarabunIT๙" w:hAnsi="TH SarabunIT๙" w:cs="TH SarabunIT๙"/>
          <w:sz w:val="32"/>
          <w:szCs w:val="32"/>
        </w:rPr>
        <w:t>12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 ตัวชี้วัด โดยผู้นาชุมชน คณะกรรมการหมู่บ้าน อาสาสมัคร พัฒนากร ร่วมเป็นชุดปฏิบัติการขับเคลื่อนร่วมกับภาคีการพัฒนา</w:t>
      </w:r>
    </w:p>
    <w:p w:rsidR="00D26390" w:rsidRDefault="002430B4" w:rsidP="00D2639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2430B4">
        <w:rPr>
          <w:rFonts w:ascii="TH SarabunIT๙" w:hAnsi="TH SarabunIT๙" w:cs="TH SarabunIT๙"/>
          <w:sz w:val="32"/>
          <w:szCs w:val="32"/>
        </w:rPr>
        <w:t xml:space="preserve">2. 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ส่งเสริมหมู่บ้านเพื่อยกระดับเป็นแหล่งเรียนรู้ ในหมู่บ้านที่มีการดาเนินการขับเคลื่อนปรัชญาของเศรษฐกิจพอเพียงผ่านเกณฑ์ </w:t>
      </w:r>
      <w:r w:rsidRPr="002430B4">
        <w:rPr>
          <w:rFonts w:ascii="TH SarabunIT๙" w:hAnsi="TH SarabunIT๙" w:cs="TH SarabunIT๙"/>
          <w:sz w:val="32"/>
          <w:szCs w:val="32"/>
        </w:rPr>
        <w:t>6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 ด้าน </w:t>
      </w:r>
      <w:r w:rsidRPr="002430B4">
        <w:rPr>
          <w:rFonts w:ascii="TH SarabunIT๙" w:hAnsi="TH SarabunIT๙" w:cs="TH SarabunIT๙"/>
          <w:sz w:val="32"/>
          <w:szCs w:val="32"/>
        </w:rPr>
        <w:t>12</w:t>
      </w:r>
      <w:r w:rsidRPr="002430B4">
        <w:rPr>
          <w:rFonts w:ascii="TH SarabunIT๙" w:hAnsi="TH SarabunIT๙" w:cs="TH SarabunIT๙"/>
          <w:sz w:val="32"/>
          <w:szCs w:val="32"/>
          <w:cs/>
        </w:rPr>
        <w:t xml:space="preserve"> ตัวชี้วัด ให้มีกิจกรรมแลกเปลี่ยนเรียนรู้ เพิ่มความสามารถของครอบครัวที่ดาเนินการให้สา</w:t>
      </w:r>
      <w:r>
        <w:rPr>
          <w:rFonts w:ascii="TH SarabunIT๙" w:hAnsi="TH SarabunIT๙" w:cs="TH SarabunIT๙"/>
          <w:sz w:val="32"/>
          <w:szCs w:val="32"/>
          <w:cs/>
        </w:rPr>
        <w:t>มารถถ่ายทอดความรู้ ประสบการณ์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30B4">
        <w:rPr>
          <w:rFonts w:ascii="TH SarabunIT๙" w:hAnsi="TH SarabunIT๙" w:cs="TH SarabunIT๙"/>
          <w:sz w:val="32"/>
          <w:szCs w:val="32"/>
          <w:cs/>
        </w:rPr>
        <w:t>หนดเป็นจุดเรียนรู้ในหมู่บ้าน 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30B4">
        <w:rPr>
          <w:rFonts w:ascii="TH SarabunIT๙" w:hAnsi="TH SarabunIT๙" w:cs="TH SarabunIT๙"/>
          <w:sz w:val="32"/>
          <w:szCs w:val="32"/>
          <w:cs/>
        </w:rPr>
        <w:t>ให้ชุมชนเป็นแหล่งเรียนรู้ด้วยการมีการจัดตั้งศูนย์เรียนรู้ชุมชนเพื่อจัดกิจกรรม ให้การเรียนรู้ร่วมกันของคนในหมู่บ้านหรือชุมชน และให้การเรียนรู้แก่ผู้สนใจจากภายนอกชุมชนซึ่งได้ดาเนินการส่งเสริมให้หมู่บ้าน เป็นแหล่งเรียนรู้ได้</w:t>
      </w:r>
    </w:p>
    <w:p w:rsidR="002430B4" w:rsidRPr="002430B4" w:rsidRDefault="002430B4" w:rsidP="00D2639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2430B4">
        <w:rPr>
          <w:rFonts w:ascii="TH SarabunIT๙" w:hAnsi="TH SarabunIT๙" w:cs="TH SarabunIT๙"/>
          <w:sz w:val="32"/>
          <w:szCs w:val="32"/>
        </w:rPr>
        <w:t xml:space="preserve">3. </w:t>
      </w:r>
      <w:r w:rsidRPr="002430B4">
        <w:rPr>
          <w:rFonts w:ascii="TH SarabunIT๙" w:hAnsi="TH SarabunIT๙" w:cs="TH SarabunIT๙"/>
          <w:sz w:val="32"/>
          <w:szCs w:val="32"/>
          <w:cs/>
        </w:rPr>
        <w:t>หมู่บ้านด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30B4">
        <w:rPr>
          <w:rFonts w:ascii="TH SarabunIT๙" w:hAnsi="TH SarabunIT๙" w:cs="TH SarabunIT๙"/>
          <w:sz w:val="32"/>
          <w:szCs w:val="32"/>
          <w:cs/>
        </w:rPr>
        <w:t>เนินการขับเคลื่อนการพัฒนาต่อเนื่องเพื่อให้หมู่บ้านหรือชุมชน และประชาชนมีวิถีชีวิตเศรษฐกิจพอพียงอย่างมีความสุข ด้วยการดาเนินกิจกรรมประจาวันอย่างพอเพียง</w:t>
      </w:r>
    </w:p>
    <w:p w:rsidR="002430B4" w:rsidRDefault="00B91E02" w:rsidP="00B91E0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30B4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ใช้เป็นแนวทางในการขับเคลื่อนโครงการพัฒนาหมู่บ้านเศรษฐกิจพอเพียง ในการประเมินความสุข</w:t>
      </w:r>
    </w:p>
    <w:p w:rsidR="00B2316B" w:rsidRDefault="00B91E02" w:rsidP="00B91E0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มวลรวม</w:t>
      </w:r>
    </w:p>
    <w:p w:rsidR="00B91E02" w:rsidRDefault="00B91E02" w:rsidP="00B91E0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2430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เพิ่มขีดความสามารถของการประเมินความสุขมวลรวม เพื่อให้เกิดผลลัพธ์ที่เห็นเป็นรูปธรรม สามารถเกิดผลปฏิบัติหลังการประเมินอย่างชัดเจน</w:t>
      </w:r>
    </w:p>
    <w:p w:rsidR="00AA189D" w:rsidRDefault="002D4B13" w:rsidP="002430B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4A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7. เทคนิคในการปฏิบัติงาน</w:t>
      </w:r>
    </w:p>
    <w:p w:rsidR="002430B4" w:rsidRPr="002430B4" w:rsidRDefault="002430B4" w:rsidP="002430B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430B4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430B4">
        <w:rPr>
          <w:rFonts w:ascii="TH SarabunIT๙" w:eastAsia="Times New Roman" w:hAnsi="TH SarabunIT๙" w:cs="TH SarabunIT๙"/>
          <w:sz w:val="32"/>
          <w:szCs w:val="32"/>
          <w:cs/>
        </w:rPr>
        <w:t>ใช้หลักการมีส่วนร่วม ผู้นาชุมชน และสมาชิกในชุมชน ทุกคนต้องมีส่วนร่วม</w:t>
      </w:r>
    </w:p>
    <w:p w:rsidR="002430B4" w:rsidRPr="002430B4" w:rsidRDefault="002430B4" w:rsidP="002430B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30B4">
        <w:rPr>
          <w:rFonts w:ascii="TH SarabunIT๙" w:eastAsia="Times New Roman" w:hAnsi="TH SarabunIT๙" w:cs="TH SarabunIT๙"/>
          <w:sz w:val="32"/>
          <w:szCs w:val="32"/>
          <w:cs/>
        </w:rPr>
        <w:t>ทุกขั้นตอนการดาเนินกิจกรรมของหมู่บ้าน</w:t>
      </w:r>
    </w:p>
    <w:p w:rsidR="002430B4" w:rsidRPr="002430B4" w:rsidRDefault="002430B4" w:rsidP="002430B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30B4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2430B4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การพัฒนาโดยเริ่มต้นจากสภาพที่แท้จริงของหมู่บ้าน</w:t>
      </w:r>
    </w:p>
    <w:p w:rsidR="002430B4" w:rsidRPr="002430B4" w:rsidRDefault="002430B4" w:rsidP="002430B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30B4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430B4">
        <w:rPr>
          <w:rFonts w:ascii="TH SarabunIT๙" w:eastAsia="Times New Roman" w:hAnsi="TH SarabunIT๙" w:cs="TH SarabunIT๙"/>
          <w:sz w:val="32"/>
          <w:szCs w:val="32"/>
          <w:cs/>
        </w:rPr>
        <w:t>ใช้หลักการประสานงาน กับภาคีการพัฒนาทุกภาคส่วน</w:t>
      </w:r>
    </w:p>
    <w:p w:rsidR="002430B4" w:rsidRDefault="002430B4" w:rsidP="002430B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30B4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430B4">
        <w:rPr>
          <w:rFonts w:ascii="TH SarabunIT๙" w:eastAsia="Times New Roman" w:hAnsi="TH SarabunIT๙" w:cs="TH SarabunIT๙"/>
          <w:sz w:val="32"/>
          <w:szCs w:val="32"/>
          <w:cs/>
        </w:rPr>
        <w:t>ความต่อเนื่องในการออกไปติดตาม/แนะนาให้คาปรึกษา เพื่อเป็นการกระตุ้นชุมชนอยู่เสมอ</w:t>
      </w:r>
    </w:p>
    <w:p w:rsidR="00C129FF" w:rsidRDefault="002430B4" w:rsidP="002430B4">
      <w:pPr>
        <w:spacing w:before="100" w:beforeAutospacing="1" w:after="100" w:afterAutospacing="1" w:line="240" w:lineRule="auto"/>
        <w:ind w:firstLine="720"/>
        <w:contextualSpacing/>
        <w:rPr>
          <w:rFonts w:ascii="TH SarabunIT๙" w:eastAsia="Times New Roman" w:hAnsi="TH SarabunIT๙" w:cs="TH SarabunIT๙"/>
          <w:color w:val="002060"/>
          <w:sz w:val="32"/>
          <w:szCs w:val="32"/>
          <w:cs/>
        </w:rPr>
      </w:pPr>
      <w:r>
        <w:rPr>
          <w:rFonts w:ascii="TH SarabunIT๙" w:eastAsia="TH SarabunIT๙" w:hAnsi="TH SarabunIT๙" w:cs="TH SarabunIT๙" w:hint="cs"/>
          <w:color w:val="002060"/>
          <w:sz w:val="32"/>
          <w:szCs w:val="32"/>
          <w:cs/>
        </w:rPr>
        <w:t>5</w:t>
      </w:r>
      <w:r w:rsidR="00AA189D" w:rsidRPr="00AA189D">
        <w:rPr>
          <w:rFonts w:ascii="TH SarabunIT๙" w:eastAsia="TH SarabunIT๙" w:hAnsi="TH SarabunIT๙" w:cs="TH SarabunIT๙"/>
          <w:color w:val="002060"/>
          <w:sz w:val="32"/>
          <w:szCs w:val="32"/>
        </w:rPr>
        <w:t>  </w:t>
      </w:r>
      <w:r w:rsidR="00C129FF" w:rsidRPr="00AA189D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="00C129FF">
        <w:rPr>
          <w:rFonts w:ascii="TH SarabunIT๙" w:hAnsi="TH SarabunIT๙" w:cs="TH SarabunIT๙"/>
          <w:sz w:val="32"/>
          <w:szCs w:val="32"/>
          <w:cs/>
        </w:rPr>
        <w:t>ร้างบรรยากาศ สร้างความรู้สึกผ่อ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129FF" w:rsidRPr="00AA189D">
        <w:rPr>
          <w:rFonts w:ascii="TH SarabunIT๙" w:eastAsia="Times New Roman" w:hAnsi="TH SarabunIT๙" w:cs="TH SarabunIT๙"/>
          <w:sz w:val="32"/>
          <w:szCs w:val="32"/>
          <w:cs/>
        </w:rPr>
        <w:t>คลายเป็นกันเองในการประเมิน ชี้แจงวัตถุประสงค์  และอธิบายความหมายของแต่ละองค์ประกอบ</w:t>
      </w:r>
      <w:r w:rsidR="00C129FF" w:rsidRPr="00FC2C74">
        <w:rPr>
          <w:rFonts w:ascii="TH SarabunIT๙" w:eastAsia="Times New Roman" w:hAnsi="TH SarabunIT๙" w:cs="TH SarabunIT๙"/>
          <w:sz w:val="32"/>
          <w:szCs w:val="32"/>
          <w:cs/>
        </w:rPr>
        <w:t>ตัวชี้วั</w:t>
      </w:r>
      <w:r w:rsidR="00C129FF" w:rsidRPr="00FC2C74"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="00FC2C74" w:rsidRPr="00FC2C74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อย่างชัดเจน</w:t>
      </w:r>
    </w:p>
    <w:p w:rsidR="00AA189D" w:rsidRPr="00AA189D" w:rsidRDefault="002430B4" w:rsidP="002430B4">
      <w:pPr>
        <w:spacing w:before="100" w:beforeAutospacing="1" w:after="100" w:afterAutospacing="1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</w:t>
      </w:r>
      <w:r w:rsidR="00C129FF">
        <w:rPr>
          <w:rFonts w:ascii="TH SarabunIT๙" w:eastAsia="Times New Roman" w:hAnsi="TH SarabunIT๙" w:cs="TH SarabunIT๙" w:hint="cs"/>
          <w:color w:val="002060"/>
          <w:sz w:val="32"/>
          <w:szCs w:val="32"/>
          <w:cs/>
        </w:rPr>
        <w:t xml:space="preserve"> 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</w:t>
      </w:r>
      <w:r w:rsidR="00C129FF" w:rsidRPr="00AA189D">
        <w:rPr>
          <w:rFonts w:ascii="TH SarabunIT๙" w:eastAsia="Times New Roman" w:hAnsi="TH SarabunIT๙" w:cs="TH SarabunIT๙"/>
          <w:sz w:val="32"/>
          <w:szCs w:val="32"/>
          <w:cs/>
        </w:rPr>
        <w:t>ให้คะแ</w:t>
      </w:r>
      <w:r w:rsidR="00C129FF" w:rsidRPr="00BF181F">
        <w:rPr>
          <w:rFonts w:ascii="TH SarabunIT๙" w:eastAsia="Times New Roman" w:hAnsi="TH SarabunIT๙" w:cs="TH SarabunIT๙"/>
          <w:sz w:val="32"/>
          <w:szCs w:val="32"/>
          <w:cs/>
        </w:rPr>
        <w:t>นนที่ละตัว</w:t>
      </w:r>
      <w:r w:rsidR="00C129F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ยกแผ่นป้ายคะแนนตามความคิดเห็นของตน</w:t>
      </w:r>
    </w:p>
    <w:p w:rsidR="0037365E" w:rsidRDefault="00420DD9" w:rsidP="00420DD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7</w:t>
      </w:r>
      <w:r w:rsidR="00AA189D" w:rsidRPr="00AA189D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37365E">
        <w:rPr>
          <w:rFonts w:ascii="TH SarabunIT๙" w:hAnsi="TH SarabunIT๙" w:cs="TH SarabunIT๙"/>
          <w:sz w:val="32"/>
          <w:szCs w:val="32"/>
          <w:cs/>
        </w:rPr>
        <w:t>ทีมงาน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แบ่งกันนับแผ่นป้าย แยกตามคะแนน</w:t>
      </w:r>
      <w:r w:rsidR="00C129F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เมื่อนั</w:t>
      </w:r>
      <w:r w:rsidR="0037365E">
        <w:rPr>
          <w:rFonts w:ascii="TH SarabunIT๙" w:hAnsi="TH SarabunIT๙" w:cs="TH SarabunIT๙"/>
          <w:sz w:val="32"/>
          <w:szCs w:val="32"/>
          <w:cs/>
        </w:rPr>
        <w:t>บเสร็จจะนำค่าคะแนนมาเขียนลงตารา</w:t>
      </w:r>
    </w:p>
    <w:p w:rsidR="00AA189D" w:rsidRDefault="00C129FF" w:rsidP="0037365E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C50360">
        <w:rPr>
          <w:rFonts w:ascii="TH SarabunIT๙" w:hAnsi="TH SarabunIT๙" w:cs="TH SarabunIT๙"/>
          <w:sz w:val="32"/>
          <w:szCs w:val="32"/>
          <w:cs/>
        </w:rPr>
        <w:t>การให้คะแนนของตัวชี้วัดนั้น ๆ</w:t>
      </w:r>
    </w:p>
    <w:p w:rsidR="00C129FF" w:rsidRDefault="00420DD9" w:rsidP="00420DD9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C129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คิดค่าเฉลี่ยความสุขของตัวชี้วัด</w:t>
      </w:r>
      <w:r w:rsidR="00C129FF">
        <w:rPr>
          <w:rFonts w:ascii="TH SarabunIT๙" w:hAnsi="TH SarabunIT๙" w:cs="TH SarabunIT๙"/>
          <w:sz w:val="32"/>
          <w:szCs w:val="32"/>
          <w:cs/>
        </w:rPr>
        <w:t>ทุกตัว</w:t>
      </w:r>
    </w:p>
    <w:p w:rsidR="0037365E" w:rsidRDefault="00420DD9" w:rsidP="00420D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C129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นำค่าเฉลี่ยที่ได้จากแต่ละตัวชี้วัดมาลงในแผนผังใยแมงมุม แล้วจึงใช้</w:t>
      </w:r>
      <w:r w:rsidR="0037365E">
        <w:rPr>
          <w:rFonts w:ascii="TH SarabunIT๙" w:hAnsi="TH SarabunIT๙" w:cs="TH SarabunIT๙" w:hint="cs"/>
          <w:sz w:val="32"/>
          <w:szCs w:val="32"/>
          <w:cs/>
        </w:rPr>
        <w:t>ปากกาเคมี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สีสด ๆ มา</w:t>
      </w:r>
    </w:p>
    <w:p w:rsidR="00C129FF" w:rsidRDefault="0037365E" w:rsidP="003736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ลากเส้น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เชื่อมแต่ละตัวชี้วัด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21F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02121F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เป้าหมายมองภาพควา</w:t>
      </w:r>
      <w:r w:rsidR="00C129FF">
        <w:rPr>
          <w:rFonts w:ascii="TH SarabunIT๙" w:hAnsi="TH SarabunIT๙" w:cs="TH SarabunIT๙"/>
          <w:sz w:val="32"/>
          <w:szCs w:val="32"/>
          <w:cs/>
        </w:rPr>
        <w:t>มสุขมวลรวมของหมู่บ้านออกว่าในแ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ต่</w:t>
      </w:r>
      <w:r w:rsidR="00C129FF" w:rsidRPr="00C50360">
        <w:rPr>
          <w:rFonts w:ascii="TH SarabunIT๙" w:hAnsi="TH SarabunIT๙" w:cs="TH SarabunIT๙"/>
          <w:sz w:val="32"/>
          <w:szCs w:val="32"/>
          <w:cs/>
        </w:rPr>
        <w:t>ละด้าน แต่ละเรื่องเป็นอย่างไร</w:t>
      </w:r>
    </w:p>
    <w:p w:rsidR="0037365E" w:rsidRDefault="00420DD9" w:rsidP="00420D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="00C129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ตัวชี้วัดที่ได้คะแนนน้อย วิทยากรกระตุ้นให้ครัวเรือนเป้าหมายช่วยกัน</w:t>
      </w:r>
      <w:r w:rsidR="0037365E">
        <w:rPr>
          <w:rFonts w:ascii="TH SarabunIT๙" w:hAnsi="TH SarabunIT๙" w:cs="TH SarabunIT๙"/>
          <w:sz w:val="32"/>
          <w:szCs w:val="32"/>
          <w:cs/>
        </w:rPr>
        <w:t xml:space="preserve">ลองคิดร่วมกันว่า </w:t>
      </w:r>
    </w:p>
    <w:p w:rsidR="00C129FF" w:rsidRDefault="00C129FF" w:rsidP="003736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50360">
        <w:rPr>
          <w:rFonts w:ascii="TH SarabunIT๙" w:hAnsi="TH SarabunIT๙" w:cs="TH SarabunIT๙"/>
          <w:sz w:val="32"/>
          <w:szCs w:val="32"/>
          <w:cs/>
        </w:rPr>
        <w:t>กำหนดแนวทาง หรือวิธีการการแก้ไขปัญหาที่เหมาะสมร่วมกันอย่างไร</w:t>
      </w:r>
    </w:p>
    <w:p w:rsidR="00C129FF" w:rsidRDefault="00420DD9" w:rsidP="00420DD9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C129FF">
        <w:rPr>
          <w:rFonts w:ascii="TH SarabunIT๙" w:hAnsi="TH SarabunIT๙" w:cs="TH SarabunIT๙"/>
          <w:sz w:val="32"/>
          <w:szCs w:val="32"/>
        </w:rPr>
        <w:t xml:space="preserve">. </w:t>
      </w:r>
      <w:r w:rsidR="00C129FF" w:rsidRPr="00AA189D">
        <w:rPr>
          <w:rFonts w:ascii="TH SarabunIT๙" w:hAnsi="TH SarabunIT๙" w:cs="TH SarabunIT๙"/>
          <w:sz w:val="32"/>
          <w:szCs w:val="32"/>
          <w:cs/>
        </w:rPr>
        <w:t>นำ</w:t>
      </w:r>
      <w:r w:rsidR="00C129FF">
        <w:rPr>
          <w:rFonts w:ascii="TH SarabunIT๙" w:hAnsi="TH SarabunIT๙" w:cs="TH SarabunIT๙" w:hint="cs"/>
          <w:sz w:val="32"/>
          <w:szCs w:val="32"/>
          <w:cs/>
        </w:rPr>
        <w:t>แนวคิด วิธีการ</w:t>
      </w:r>
      <w:r w:rsidR="00C129FF" w:rsidRPr="00AA189D">
        <w:rPr>
          <w:rFonts w:ascii="TH SarabunIT๙" w:hAnsi="TH SarabunIT๙" w:cs="TH SarabunIT๙"/>
          <w:sz w:val="32"/>
          <w:szCs w:val="32"/>
          <w:cs/>
        </w:rPr>
        <w:t>ที่ได้ไปเป็นข้อมูลในการปรับปรุงแผนพัฒนาหมู่บ้านต่อไป</w:t>
      </w:r>
      <w:r w:rsidR="00C129FF" w:rsidRPr="00ED78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A5C0E" w:rsidRDefault="00420DD9" w:rsidP="00420DD9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="00B91E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B91E02" w:rsidRPr="00AA1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การทำงานแบบมีส่วนร่วม </w:t>
      </w:r>
      <w:r w:rsidR="00B91E02" w:rsidRPr="00E94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</w:t>
      </w:r>
      <w:r w:rsidR="00B91E02" w:rsidRPr="00AA1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ภาคีการพัฒนาทั้งภาครัฐ เอกชนและประชาชนในพื้นที่</w:t>
      </w:r>
      <w:r w:rsidR="00B91E02" w:rsidRPr="00E94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B91E02" w:rsidRDefault="00B91E02" w:rsidP="000A5C0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เพราะค่าคะแนนที่ได้ในแต่ละตัวชี้วัด เป็นผลจากการดำเนินงานในหมู่บ้านของผู้นำชุมชนและประชาชนเป็นหลัก โดยมีภาคีการพัฒนาช่วยในการสนับสนุนส่งเสริมกิจกรรมต่างๆ ค่าคะแนนที่ได้จึงสะท้อนถึงผลสำเร็จของการดำเนินกิจกรรมการพัฒนาในหมู่บ้านอย่างแท้จริง </w:t>
      </w:r>
    </w:p>
    <w:p w:rsidR="00B966F3" w:rsidRDefault="00D26390" w:rsidP="000A5C0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องค์ความรู้โดย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ธัญญ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ลักษณ์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ทุมพระ</w:t>
      </w:r>
    </w:p>
    <w:p w:rsidR="00D26390" w:rsidRDefault="00D26390" w:rsidP="000A5C0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ตำแหน่ง นักวิชาการพัฒนาชุมชนชำนาญการ</w:t>
      </w:r>
    </w:p>
    <w:p w:rsidR="00D26390" w:rsidRDefault="00D26390" w:rsidP="000A5C0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สำนักงานพัฒนาชุมชนอำเภอท่าตะโก</w:t>
      </w:r>
      <w:bookmarkStart w:id="0" w:name="_GoBack"/>
      <w:bookmarkEnd w:id="0"/>
    </w:p>
    <w:p w:rsidR="00420DD9" w:rsidRPr="00ED7847" w:rsidRDefault="00420DD9" w:rsidP="00420DD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sectPr w:rsidR="00420DD9" w:rsidRPr="00ED7847" w:rsidSect="00F5106D">
      <w:pgSz w:w="11906" w:h="16838" w:code="9"/>
      <w:pgMar w:top="1134" w:right="851" w:bottom="851" w:left="153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352" w:rsidRDefault="00846352" w:rsidP="00FA3875">
      <w:pPr>
        <w:spacing w:after="0" w:line="240" w:lineRule="auto"/>
      </w:pPr>
      <w:r>
        <w:separator/>
      </w:r>
    </w:p>
  </w:endnote>
  <w:endnote w:type="continuationSeparator" w:id="0">
    <w:p w:rsidR="00846352" w:rsidRDefault="00846352" w:rsidP="00FA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352" w:rsidRDefault="00846352" w:rsidP="00FA3875">
      <w:pPr>
        <w:spacing w:after="0" w:line="240" w:lineRule="auto"/>
      </w:pPr>
      <w:r>
        <w:separator/>
      </w:r>
    </w:p>
  </w:footnote>
  <w:footnote w:type="continuationSeparator" w:id="0">
    <w:p w:rsidR="00846352" w:rsidRDefault="00846352" w:rsidP="00FA3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A1972"/>
    <w:multiLevelType w:val="hybridMultilevel"/>
    <w:tmpl w:val="49687486"/>
    <w:lvl w:ilvl="0" w:tplc="15E2F09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A3C53C8"/>
    <w:multiLevelType w:val="hybridMultilevel"/>
    <w:tmpl w:val="0FA45A0E"/>
    <w:lvl w:ilvl="0" w:tplc="CC2EB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851378"/>
    <w:multiLevelType w:val="hybridMultilevel"/>
    <w:tmpl w:val="504CEEE0"/>
    <w:lvl w:ilvl="0" w:tplc="F2204D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6D9412BF"/>
    <w:multiLevelType w:val="hybridMultilevel"/>
    <w:tmpl w:val="2ED898C8"/>
    <w:lvl w:ilvl="0" w:tplc="C9ECD8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189D"/>
    <w:rsid w:val="000146FA"/>
    <w:rsid w:val="0002121F"/>
    <w:rsid w:val="00047486"/>
    <w:rsid w:val="00092140"/>
    <w:rsid w:val="000A5C0E"/>
    <w:rsid w:val="000B59B3"/>
    <w:rsid w:val="000D6BE0"/>
    <w:rsid w:val="001266FC"/>
    <w:rsid w:val="00153E93"/>
    <w:rsid w:val="001923C6"/>
    <w:rsid w:val="00192AC7"/>
    <w:rsid w:val="001D1CA2"/>
    <w:rsid w:val="0020280A"/>
    <w:rsid w:val="00210DED"/>
    <w:rsid w:val="002336E9"/>
    <w:rsid w:val="002430B4"/>
    <w:rsid w:val="002D4B13"/>
    <w:rsid w:val="002D73A1"/>
    <w:rsid w:val="0036070D"/>
    <w:rsid w:val="0037365E"/>
    <w:rsid w:val="003B4368"/>
    <w:rsid w:val="003E20A4"/>
    <w:rsid w:val="00420DD9"/>
    <w:rsid w:val="00457B1A"/>
    <w:rsid w:val="0047188F"/>
    <w:rsid w:val="00564303"/>
    <w:rsid w:val="0059389D"/>
    <w:rsid w:val="005B3048"/>
    <w:rsid w:val="005C5FFF"/>
    <w:rsid w:val="00674BE9"/>
    <w:rsid w:val="006931EF"/>
    <w:rsid w:val="006A4D6C"/>
    <w:rsid w:val="006C0DBA"/>
    <w:rsid w:val="0072198C"/>
    <w:rsid w:val="0073599B"/>
    <w:rsid w:val="00742D35"/>
    <w:rsid w:val="00791BAC"/>
    <w:rsid w:val="007D4A3E"/>
    <w:rsid w:val="007D67A3"/>
    <w:rsid w:val="007F1DEB"/>
    <w:rsid w:val="00846352"/>
    <w:rsid w:val="008709F8"/>
    <w:rsid w:val="00891519"/>
    <w:rsid w:val="008C7C45"/>
    <w:rsid w:val="0093639D"/>
    <w:rsid w:val="009B7B2A"/>
    <w:rsid w:val="00A22A3C"/>
    <w:rsid w:val="00AA189D"/>
    <w:rsid w:val="00AA55EA"/>
    <w:rsid w:val="00AB266C"/>
    <w:rsid w:val="00AC0C19"/>
    <w:rsid w:val="00AD5943"/>
    <w:rsid w:val="00B22364"/>
    <w:rsid w:val="00B2316B"/>
    <w:rsid w:val="00B251B1"/>
    <w:rsid w:val="00B91B46"/>
    <w:rsid w:val="00B91E02"/>
    <w:rsid w:val="00B966F3"/>
    <w:rsid w:val="00BF181F"/>
    <w:rsid w:val="00C129FF"/>
    <w:rsid w:val="00C262C9"/>
    <w:rsid w:val="00C50360"/>
    <w:rsid w:val="00C94FAF"/>
    <w:rsid w:val="00CA13A1"/>
    <w:rsid w:val="00CD000D"/>
    <w:rsid w:val="00CD5653"/>
    <w:rsid w:val="00CE5A91"/>
    <w:rsid w:val="00CF09A7"/>
    <w:rsid w:val="00CF15BB"/>
    <w:rsid w:val="00D26390"/>
    <w:rsid w:val="00D3670A"/>
    <w:rsid w:val="00D409D5"/>
    <w:rsid w:val="00DA248F"/>
    <w:rsid w:val="00DC78C3"/>
    <w:rsid w:val="00DE201E"/>
    <w:rsid w:val="00E9437B"/>
    <w:rsid w:val="00ED7847"/>
    <w:rsid w:val="00F06F54"/>
    <w:rsid w:val="00F1235C"/>
    <w:rsid w:val="00F5106D"/>
    <w:rsid w:val="00F97AB5"/>
    <w:rsid w:val="00FA3875"/>
    <w:rsid w:val="00FC2C74"/>
    <w:rsid w:val="00FD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89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AA189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FA3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3875"/>
  </w:style>
  <w:style w:type="paragraph" w:styleId="a7">
    <w:name w:val="footer"/>
    <w:basedOn w:val="a"/>
    <w:link w:val="a8"/>
    <w:uiPriority w:val="99"/>
    <w:unhideWhenUsed/>
    <w:rsid w:val="00FA3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A3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1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1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43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6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57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62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41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75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9E1CD-C0DE-4608-A91A-E6A87696E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12</cp:revision>
  <cp:lastPrinted>2019-03-21T03:44:00Z</cp:lastPrinted>
  <dcterms:created xsi:type="dcterms:W3CDTF">2019-03-20T03:03:00Z</dcterms:created>
  <dcterms:modified xsi:type="dcterms:W3CDTF">2019-03-21T06:31:00Z</dcterms:modified>
</cp:coreProperties>
</file>