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A6" w:rsidRDefault="00D561A6" w:rsidP="00D561A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6545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บันทึกองค์ความรู้รายบุคคล</w:t>
      </w:r>
    </w:p>
    <w:p w:rsidR="006C0D7F" w:rsidRPr="00396545" w:rsidRDefault="006C0D7F" w:rsidP="00D561A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D561A6" w:rsidRPr="00396545" w:rsidRDefault="00D561A6" w:rsidP="00D561A6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D561A6" w:rsidRPr="00396545" w:rsidRDefault="00D561A6" w:rsidP="00620F2E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396545">
        <w:rPr>
          <w:rFonts w:ascii="TH SarabunIT๙" w:hAnsi="TH SarabunIT๙" w:cs="TH SarabunIT๙" w:hint="cs"/>
          <w:sz w:val="32"/>
          <w:szCs w:val="32"/>
          <w:cs/>
        </w:rPr>
        <w:t>1. ชื่อ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A01A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394A">
        <w:rPr>
          <w:rFonts w:ascii="TH SarabunIT๙" w:hAnsi="TH SarabunIT๙" w:cs="TH SarabunIT๙" w:hint="cs"/>
          <w:sz w:val="32"/>
          <w:szCs w:val="32"/>
          <w:cs/>
        </w:rPr>
        <w:t>เทคนิคการพัฒนาหมู่บ้านเศรษฐกิจพอเพียงให้ประสบผลสำเร็จ</w:t>
      </w:r>
    </w:p>
    <w:p w:rsidR="00860C77" w:rsidRDefault="00D561A6" w:rsidP="00620F2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ชื่อเจ้าของความรู้</w:t>
      </w:r>
      <w:r w:rsidR="00A01A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110">
        <w:rPr>
          <w:rFonts w:ascii="TH SarabunIT๙" w:hAnsi="TH SarabunIT๙" w:cs="TH SarabunIT๙" w:hint="cs"/>
          <w:sz w:val="32"/>
          <w:szCs w:val="32"/>
          <w:cs/>
        </w:rPr>
        <w:t xml:space="preserve">นางวิยะดา </w:t>
      </w:r>
      <w:proofErr w:type="spellStart"/>
      <w:r w:rsidR="00984110">
        <w:rPr>
          <w:rFonts w:ascii="TH SarabunIT๙" w:hAnsi="TH SarabunIT๙" w:cs="TH SarabunIT๙" w:hint="cs"/>
          <w:sz w:val="32"/>
          <w:szCs w:val="32"/>
          <w:cs/>
        </w:rPr>
        <w:t>อาภากรณ์</w:t>
      </w:r>
      <w:proofErr w:type="spellEnd"/>
      <w:r w:rsidR="00A97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C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9F6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นักวิชาการพัฒนาชุมชนชำนาญการ </w:t>
      </w:r>
    </w:p>
    <w:p w:rsidR="00D561A6" w:rsidRPr="00183959" w:rsidRDefault="00860C77" w:rsidP="00620F2E">
      <w:pPr>
        <w:spacing w:before="120" w:after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A979F6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สังกัดสำนักงานพัฒนาชุมชนอำเภอ</w:t>
      </w:r>
      <w:r w:rsidR="00984110">
        <w:rPr>
          <w:rFonts w:ascii="TH SarabunIT๙" w:hAnsi="TH SarabunIT๙" w:cs="TH SarabunIT๙" w:hint="cs"/>
          <w:sz w:val="32"/>
          <w:szCs w:val="32"/>
          <w:cs/>
        </w:rPr>
        <w:t>โกรกพระ</w:t>
      </w:r>
    </w:p>
    <w:p w:rsidR="003A294E" w:rsidRPr="00DB3E25" w:rsidRDefault="003A294E" w:rsidP="00620F2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>องค์ความรู้ที่บ่งชี้ (เลือกได้จำนวน 1 หมวด)</w:t>
      </w:r>
    </w:p>
    <w:p w:rsidR="003A294E" w:rsidRPr="00DB3E25" w:rsidRDefault="002E5059" w:rsidP="003A294E">
      <w:pPr>
        <w:pStyle w:val="2"/>
        <w:ind w:right="4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A294E" w:rsidRPr="00DB3E25">
        <w:rPr>
          <w:rFonts w:ascii="TH SarabunIT๙" w:hAnsi="TH SarabunIT๙" w:cs="TH SarabunIT๙" w:hint="cs"/>
          <w:cs/>
        </w:rPr>
        <w:t xml:space="preserve">หมวดที่ 2 </w:t>
      </w:r>
      <w:r w:rsidR="003A294E" w:rsidRPr="00DB3E25">
        <w:rPr>
          <w:rFonts w:ascii="TH SarabunIT๙" w:hAnsi="TH SarabunIT๙" w:cs="TH SarabunIT๙"/>
          <w:cs/>
        </w:rPr>
        <w:t>เทคนิคการ</w:t>
      </w:r>
      <w:r w:rsidR="003A294E" w:rsidRPr="00DB3E25">
        <w:rPr>
          <w:rFonts w:ascii="TH SarabunIT๙" w:hAnsi="TH SarabunIT๙" w:cs="TH SarabunIT๙" w:hint="cs"/>
          <w:cs/>
        </w:rPr>
        <w:t>พัฒนาหมู่บ้านเศรษฐกิจพอเพียง</w:t>
      </w:r>
    </w:p>
    <w:p w:rsidR="003A294E" w:rsidRPr="00796C54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ที่มาและความสำคัญในการจัดทำองค์ความรู้ </w:t>
      </w:r>
      <w:r w:rsidR="00BD1A67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BD1A67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20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2F425C" w:rsidRDefault="00421816" w:rsidP="00FF4AA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1816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421816">
        <w:rPr>
          <w:rFonts w:ascii="TH SarabunIT๙" w:hAnsi="TH SarabunIT๙" w:cs="TH SarabunIT๙"/>
          <w:sz w:val="32"/>
          <w:szCs w:val="32"/>
        </w:rPr>
        <w:t> </w:t>
      </w:r>
      <w:r w:rsidRPr="00421816">
        <w:rPr>
          <w:rFonts w:ascii="TH SarabunIT๙" w:hAnsi="TH SarabunIT๙" w:cs="TH SarabunIT๙"/>
          <w:sz w:val="32"/>
          <w:szCs w:val="32"/>
          <w:cs/>
        </w:rPr>
        <w:t>เป็นปรัชญาชี้ถึงแนวการดำรงอยู่ และปฏิบัติตนของประชาชนในทุกระดับตั้งแต่ระดับครอบครัว ระดับชุมชนจนถึงระดับรัฐ ทั้งในการพัฒนา และบริหารประเทศให้ดำเนินไปใน ทางสายกลาง โดยเฉพาะการพัฒนาเศรษฐกิจเพื่อให้ก้าวทันต่อโลกยุคโลกา</w:t>
      </w:r>
      <w:proofErr w:type="spellStart"/>
      <w:r w:rsidRPr="00421816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421816">
        <w:rPr>
          <w:rFonts w:ascii="TH SarabunIT๙" w:hAnsi="TH SarabunIT๙" w:cs="TH SarabunIT๙"/>
          <w:sz w:val="32"/>
          <w:szCs w:val="32"/>
        </w:rPr>
        <w:t> </w:t>
      </w:r>
    </w:p>
    <w:p w:rsidR="00421816" w:rsidRPr="00FF4AA1" w:rsidRDefault="00421816" w:rsidP="00FF4AA1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FF4AA1">
        <w:rPr>
          <w:rFonts w:ascii="TH SarabunIT๙" w:hAnsi="TH SarabunIT๙" w:cs="TH SarabunIT๙"/>
          <w:sz w:val="32"/>
          <w:szCs w:val="32"/>
          <w:cs/>
        </w:rPr>
        <w:t>ความพอเพียง</w:t>
      </w:r>
      <w:r w:rsidRPr="00FF4AA1">
        <w:rPr>
          <w:rFonts w:ascii="TH SarabunIT๙" w:hAnsi="TH SarabunIT๙" w:cs="TH SarabunIT๙"/>
          <w:sz w:val="32"/>
          <w:szCs w:val="32"/>
        </w:rPr>
        <w:t> </w:t>
      </w:r>
      <w:r w:rsidRPr="00FF4AA1">
        <w:rPr>
          <w:rFonts w:ascii="TH SarabunIT๙" w:hAnsi="TH SarabunIT๙" w:cs="TH SarabunIT๙"/>
          <w:sz w:val="32"/>
          <w:szCs w:val="32"/>
          <w:cs/>
        </w:rPr>
        <w:t>หมายถึง ความพอประมาณ ความมีเหตุผล รวมถึงความจำเป็นที่จะต้องมีระบบภูมิคุ้มกันในตัวที่ดีพอสมควร ต่อการมีผลกระทบใดๆ อันเกิดจากการเปลี่ยนแปลงทั้งภายนอก และภายใน ทั้งนี้จะต้องอาศัยความรอบรู้ ความรอบคอบ และความระมัดระวังอย่างยิ่ง ในการนำวิชาการต่าง ๆ มาใช้ในการวางแผน และการดำเนินการทุกขั้นตอน และขณะเดียวกันจะต้องเสริมสร้างพื้นฐานจิตใจของคนในชาติโดยเฉพาะเจ้าหน้าที่ของรัฐ นักทฤษฎี และนักธุรกิจในทุกระดับให้มีสำนึกในคุณธรรม ความซื่อสัตย์สุจริต และให้มีความรอบรู้ที่เหมาะสม ดำเนินชีวิต ด้วยความอดทน ความเพียร มีสติ ปัญญา และความรอบคอบ เพื่อให้สมดุล และพร้อมต่อการรองรับการเปลี่ยนแปลงอย่างรวดเร็ว และกว้างขวางทั้งด้านวัตถุ สิ่งแวดล้อม และวัฒนธรรมจากโลกภายนอกได้เป็นอย่างดี</w:t>
      </w:r>
    </w:p>
    <w:p w:rsidR="00CD394A" w:rsidRDefault="00CD394A" w:rsidP="00421816">
      <w:pPr>
        <w:tabs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พัฒนากร เป็นเจ้าหน้าที่พัฒนาชุมชนปฏิบัติงานในระดับพื้นที่หมู่บ้าน ตำบล</w:t>
      </w:r>
      <w:r w:rsidR="00371C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เป็นผู้นำนโยบายแนวทางการขับเคลื่อนหมู่บ้านเศรษฐกิจพอเพียงต้นแบบ ของกรมการพัฒนาชุมชน สู่การปฏิบัติโดยมีเป้าหมายอยู่ที่ความ “อยู่เย็น เป็นสุข”ของประชาชนในหมู่บ้าน ตั้งแต่ปี 2552 ถึงปัจจุบัน</w:t>
      </w:r>
    </w:p>
    <w:p w:rsidR="003A294E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ปัญหาที่พบและ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ารแก้ไข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10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054547" w:rsidRPr="00054547" w:rsidRDefault="00054547" w:rsidP="003A294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4547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ปัญหาที่พบ</w:t>
      </w:r>
    </w:p>
    <w:p w:rsidR="00054547" w:rsidRDefault="00AB409A" w:rsidP="00371C2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1C24">
        <w:rPr>
          <w:rFonts w:ascii="TH SarabunIT๙" w:hAnsi="TH SarabunIT๙" w:cs="TH SarabunIT๙" w:hint="cs"/>
          <w:sz w:val="32"/>
          <w:szCs w:val="32"/>
          <w:cs/>
        </w:rPr>
        <w:t>1. การเลือกหมู่บ้านเป้าหมาย</w:t>
      </w:r>
      <w:r w:rsidR="00371C24">
        <w:rPr>
          <w:rFonts w:ascii="TH SarabunIT๙" w:hAnsi="TH SarabunIT๙" w:cs="TH SarabunIT๙"/>
          <w:sz w:val="32"/>
          <w:szCs w:val="32"/>
        </w:rPr>
        <w:t xml:space="preserve"> </w:t>
      </w:r>
      <w:r w:rsidR="00371C24">
        <w:rPr>
          <w:rFonts w:ascii="TH SarabunIT๙" w:hAnsi="TH SarabunIT๙" w:cs="TH SarabunIT๙" w:hint="cs"/>
          <w:sz w:val="32"/>
          <w:szCs w:val="32"/>
          <w:cs/>
        </w:rPr>
        <w:t>ไม่เกิด</w:t>
      </w:r>
      <w:r w:rsidR="00B923D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371C24">
        <w:rPr>
          <w:rFonts w:ascii="TH SarabunIT๙" w:hAnsi="TH SarabunIT๙" w:cs="TH SarabunIT๙" w:hint="cs"/>
          <w:sz w:val="32"/>
          <w:szCs w:val="32"/>
          <w:cs/>
        </w:rPr>
        <w:t>การสมัครเข้าร่วมกิจกรรม ต้องขอความร่วมมือจากผู้นำ หรือกึ่งบังคับ</w:t>
      </w:r>
    </w:p>
    <w:p w:rsidR="00371C24" w:rsidRDefault="00371C24" w:rsidP="00371C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กลุ่มแกนนำไม่มีความพร้อมในการขับเคลื่อนหมู่บ้าน</w:t>
      </w:r>
    </w:p>
    <w:p w:rsidR="00ED7CD1" w:rsidRDefault="00371C24" w:rsidP="00371C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754490">
        <w:rPr>
          <w:rFonts w:ascii="TH SarabunIT๙" w:hAnsi="TH SarabunIT๙" w:cs="TH SarabunIT๙" w:hint="cs"/>
          <w:sz w:val="32"/>
          <w:szCs w:val="32"/>
          <w:cs/>
        </w:rPr>
        <w:t xml:space="preserve"> การคัดเลือกครัวเรือนต้นแบบ</w:t>
      </w:r>
      <w:r w:rsidR="00B923D0">
        <w:rPr>
          <w:rFonts w:ascii="TH SarabunIT๙" w:hAnsi="TH SarabunIT๙" w:cs="TH SarabunIT๙"/>
          <w:sz w:val="32"/>
          <w:szCs w:val="32"/>
        </w:rPr>
        <w:t xml:space="preserve"> </w:t>
      </w:r>
      <w:r w:rsidR="00754490">
        <w:rPr>
          <w:rFonts w:ascii="TH SarabunIT๙" w:hAnsi="TH SarabunIT๙" w:cs="TH SarabunIT๙"/>
          <w:sz w:val="32"/>
          <w:szCs w:val="32"/>
        </w:rPr>
        <w:t xml:space="preserve"> </w:t>
      </w:r>
      <w:r w:rsidR="00754490">
        <w:rPr>
          <w:rFonts w:ascii="TH SarabunIT๙" w:hAnsi="TH SarabunIT๙" w:cs="TH SarabunIT๙" w:hint="cs"/>
          <w:sz w:val="32"/>
          <w:szCs w:val="32"/>
          <w:cs/>
        </w:rPr>
        <w:t>ครัวเรือนไม่มีความ</w:t>
      </w:r>
      <w:r w:rsidR="00B923D0">
        <w:rPr>
          <w:rFonts w:ascii="TH SarabunIT๙" w:hAnsi="TH SarabunIT๙" w:cs="TH SarabunIT๙" w:hint="cs"/>
          <w:sz w:val="32"/>
          <w:szCs w:val="32"/>
          <w:cs/>
        </w:rPr>
        <w:t>พร้อมในการเข้าร่วมโครงการ ไม่เห็นความสำคัญของโครงการ ไม่มีเวลา ต้องขอความร่วมมือกึ่งบังคับ</w:t>
      </w:r>
      <w:r w:rsidR="008330AE">
        <w:rPr>
          <w:rFonts w:ascii="TH SarabunIT๙" w:hAnsi="TH SarabunIT๙" w:cs="TH SarabunIT๙" w:hint="cs"/>
          <w:sz w:val="32"/>
          <w:szCs w:val="32"/>
          <w:cs/>
        </w:rPr>
        <w:t xml:space="preserve"> ทำให้การทำงานไม่สามารถบรรลุเป้าหมายได้ตามวัตถุประสงค์</w:t>
      </w:r>
    </w:p>
    <w:p w:rsidR="00ED7CD1" w:rsidRDefault="00ED7CD1" w:rsidP="00371C2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D7CD1" w:rsidRDefault="00ED7CD1" w:rsidP="00371C2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C0D7F" w:rsidRPr="00754490" w:rsidRDefault="00860C77" w:rsidP="00860C7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860C77" w:rsidRDefault="00754490" w:rsidP="00371C2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54490" w:rsidRDefault="00754490" w:rsidP="00371C2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449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การแก้ไขปัญหา</w:t>
      </w:r>
    </w:p>
    <w:p w:rsidR="00754490" w:rsidRDefault="00754490" w:rsidP="00371C2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การเสียสละของ</w:t>
      </w:r>
      <w:r w:rsidR="00ED7CD1">
        <w:rPr>
          <w:rFonts w:ascii="TH SarabunIT๙" w:hAnsi="TH SarabunIT๙" w:cs="TH SarabunIT๙" w:hint="cs"/>
          <w:sz w:val="32"/>
          <w:szCs w:val="32"/>
          <w:cs/>
        </w:rPr>
        <w:t>แกนนำ</w:t>
      </w:r>
    </w:p>
    <w:p w:rsidR="00754490" w:rsidRDefault="00754490" w:rsidP="00371C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การประสานภาคีการสร้างงานพัฒนา</w:t>
      </w:r>
    </w:p>
    <w:p w:rsidR="00754490" w:rsidRDefault="00754490" w:rsidP="00371C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สร้างผลงานที่ประสบผลสำเร็จน่าเชื่อถือ</w:t>
      </w:r>
    </w:p>
    <w:p w:rsidR="00754490" w:rsidRDefault="00754490" w:rsidP="00371C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มีการประชุมเป็นนิจ</w:t>
      </w:r>
      <w:r w:rsidR="000D48ED">
        <w:rPr>
          <w:rFonts w:ascii="TH SarabunIT๙" w:hAnsi="TH SarabunIT๙" w:cs="TH SarabunIT๙" w:hint="cs"/>
          <w:sz w:val="32"/>
          <w:szCs w:val="32"/>
          <w:cs/>
        </w:rPr>
        <w:t xml:space="preserve"> วิเคราะห์สรุปผลงาน</w:t>
      </w:r>
    </w:p>
    <w:p w:rsidR="000D48ED" w:rsidRDefault="000D48ED" w:rsidP="00371C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ประชาสัมพันธ์ สรรเสริญ  ยกย่อง ให้เกียรติ ผู้คนในชุมชนที่มีการกระทำความดีต่อชุมชนทักษะและความรู้ที่ใช้ในการแก้ไขปัญหา</w:t>
      </w:r>
    </w:p>
    <w:p w:rsidR="003A294E" w:rsidRDefault="003A294E" w:rsidP="00ED7CD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ประโยชน์ขององค์ความรู้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15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F8756A" w:rsidRPr="00F8756A" w:rsidRDefault="00A01A72" w:rsidP="0075449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48ED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เพื่อเป็นแนวทางในการขับเคลื่อนการพัฒนาหมู่บ้านเศรษฐกิจพอเพียงต้นแบบให้กับหมู่บ้านอื่นๆ และประยุกต์ใช้ให้เหมาะสมกับสภาพแวดล้อมในการปฏิบัติงาน</w:t>
      </w:r>
    </w:p>
    <w:p w:rsidR="003A294E" w:rsidRDefault="003A294E" w:rsidP="004D2A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เทคนิคในการปฏิบัติงาน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25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1B7F24" w:rsidRDefault="0052389D" w:rsidP="00DE3869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48ED">
        <w:rPr>
          <w:rFonts w:ascii="TH SarabunIT๙" w:hAnsi="TH SarabunIT๙" w:cs="TH SarabunIT๙"/>
          <w:sz w:val="32"/>
          <w:szCs w:val="32"/>
        </w:rPr>
        <w:t xml:space="preserve">1. </w:t>
      </w:r>
      <w:r w:rsidR="000D48ED"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การเลือกหมู่บ้านเป้าหมาย </w:t>
      </w:r>
      <w:proofErr w:type="gramStart"/>
      <w:r w:rsidR="000D48ED">
        <w:rPr>
          <w:rFonts w:ascii="TH SarabunIT๙" w:hAnsi="TH SarabunIT๙" w:cs="TH SarabunIT๙" w:hint="cs"/>
          <w:sz w:val="32"/>
          <w:szCs w:val="32"/>
          <w:cs/>
        </w:rPr>
        <w:t>ต้องทำการปรับสมัครหมู่บ้าน</w:t>
      </w:r>
      <w:r w:rsidR="00975D67">
        <w:rPr>
          <w:rFonts w:ascii="TH SarabunIT๙" w:hAnsi="TH SarabunIT๙" w:cs="TH SarabunIT๙" w:hint="cs"/>
          <w:sz w:val="32"/>
          <w:szCs w:val="32"/>
          <w:cs/>
        </w:rPr>
        <w:t xml:space="preserve">โดยความสมัครใจ  </w:t>
      </w:r>
      <w:r w:rsidR="000D48ED">
        <w:rPr>
          <w:rFonts w:ascii="TH SarabunIT๙" w:hAnsi="TH SarabunIT๙" w:cs="TH SarabunIT๙" w:hint="cs"/>
          <w:sz w:val="32"/>
          <w:szCs w:val="32"/>
          <w:cs/>
        </w:rPr>
        <w:t>สร้างการมีส่วนร่วมคิดและตัดสินใจตั้งแต่ก่อนเริ่มโครงการ</w:t>
      </w:r>
      <w:proofErr w:type="gramEnd"/>
      <w:r w:rsidR="000D48ED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และประชุมประชาคมตรวจสอบคุณสมบัติหมู่บ้านให้มีความเหมาะสมสอดคล้องกับแนวทาง มีความเป็นไปได้ ต้องให้เกิดความตื่นตัวสมัครใจเข้าร่วมด้วยความเต็มใจ</w:t>
      </w:r>
    </w:p>
    <w:p w:rsidR="000D48ED" w:rsidRDefault="000D48ED" w:rsidP="00DE38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D48ED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การพัฒนาผู้นำ/กลุ่ม/องค์กร โดยนำแกนนำออกไปศึกษาดูงานหมู่บ้านเศรษฐกิจพอเพียงต้นแบบที่ประสบผลสำเร็จ ต้องการให้เกิดผู้นำที่เป็นแกนนำเป็นแนวทางในพัฒนาและปรับทัศนคติ</w:t>
      </w:r>
      <w:r w:rsidR="008860F4">
        <w:rPr>
          <w:rFonts w:ascii="TH SarabunIT๙" w:hAnsi="TH SarabunIT๙" w:cs="TH SarabunIT๙" w:hint="cs"/>
          <w:sz w:val="32"/>
          <w:szCs w:val="32"/>
          <w:cs/>
        </w:rPr>
        <w:t>สร้างแรงบันดาลใจใหม่ที่แตกต่างจากที่เป็นอยู่</w:t>
      </w:r>
    </w:p>
    <w:p w:rsidR="00C43F02" w:rsidRDefault="00C43F02" w:rsidP="00DE38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7CE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การคัดเลือกครัวเรือนต้นแบบ โดยการคัดเลือกครัวเรือนที่สมัครใจ รับสมัครครัวเรือนต้นแบบตามความสมัครใจ และจัดทำแผนที่เพื่อให้เกิดการกระจายตัวของครัวเรือนต้นแบบ</w:t>
      </w:r>
    </w:p>
    <w:p w:rsidR="00C43F02" w:rsidRDefault="00E07CEE" w:rsidP="00DE38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="00C43F0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พา</w:t>
      </w:r>
      <w:r w:rsidR="00C43F02">
        <w:rPr>
          <w:rFonts w:ascii="TH SarabunIT๙" w:hAnsi="TH SarabunIT๙" w:cs="TH SarabunIT๙" w:hint="cs"/>
          <w:sz w:val="32"/>
          <w:szCs w:val="32"/>
          <w:cs/>
        </w:rPr>
        <w:t>ครัวเรือนต้นแบบศึกษาดูงานหมู่บ้านที่ประสบผลสำเร็จ และถอดบทเรียนจากการดูงาน เพื่อให้เกิดแรงบันดาลใจใหม่ให้กับครัวเรือนต้นแบบที่แตกต่างและเห็นถึงช่องทางไปสู่ความสำเร็จ เป็นแนวทางในการพัฒนาอาชีพของตนเอง</w:t>
      </w:r>
    </w:p>
    <w:p w:rsidR="00C43F02" w:rsidRDefault="00E07CEE" w:rsidP="00DE38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="00C43F02">
        <w:rPr>
          <w:rFonts w:ascii="TH SarabunIT๙" w:hAnsi="TH SarabunIT๙" w:cs="TH SarabunIT๙" w:hint="cs"/>
          <w:sz w:val="32"/>
          <w:szCs w:val="32"/>
          <w:cs/>
        </w:rPr>
        <w:t>. ติดตามเยี่ยมเยือนครัวเรือนต้นแบบ โดยคณะกรรมการคุ้มบ้าน พัฒนากร แกนนำและภาคี เพื่อสร้างกำลังใจ สร้างความรู้สึกอบอุ่น แก้ปัญหาและอุปสรรคได้เวลา เกิดการศึกษาเรียนรู้ร่วมกันระหว่างเจ้าหน้าที่ ภาคี และครัวเรือนต้นแบบ</w:t>
      </w:r>
    </w:p>
    <w:p w:rsidR="001B7F24" w:rsidRDefault="00C43F02" w:rsidP="00DE3869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การขับเคลื่อนหมู่บ้านเศรษฐกิจพอเพียงต้นแบบ ให้ประสบผลสำเร็จ </w:t>
      </w:r>
      <w:r w:rsidR="009142E9">
        <w:rPr>
          <w:rFonts w:ascii="TH SarabunIT๙" w:hAnsi="TH SarabunIT๙" w:cs="TH SarabunIT๙" w:hint="cs"/>
          <w:sz w:val="32"/>
          <w:szCs w:val="32"/>
          <w:cs/>
        </w:rPr>
        <w:t xml:space="preserve">ต้องอาศัยความร่วมมือจากภาคีการพัฒนา ผู้นำชุมชน และครัวเรือนต้นแบบที่เข้าร่วม ในการขับเคลื่อนการดำเนินงาน </w:t>
      </w:r>
      <w:r w:rsidR="00F569C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bookmarkStart w:id="0" w:name="_GoBack"/>
      <w:bookmarkEnd w:id="0"/>
      <w:r w:rsidR="009142E9">
        <w:rPr>
          <w:rFonts w:ascii="TH SarabunIT๙" w:hAnsi="TH SarabunIT๙" w:cs="TH SarabunIT๙" w:hint="cs"/>
          <w:sz w:val="32"/>
          <w:szCs w:val="32"/>
          <w:cs/>
        </w:rPr>
        <w:t>ให้เกิดผลสำเร็จเป็นรูปธรรม สามารถเป็นแบบอย่างให้ครัวเรือนอื่</w:t>
      </w:r>
      <w:r w:rsidR="009142E9" w:rsidRPr="004551F1">
        <w:rPr>
          <w:rFonts w:ascii="TH SarabunIT๙" w:hAnsi="TH SarabunIT๙" w:cs="TH SarabunIT๙" w:hint="cs"/>
          <w:sz w:val="32"/>
          <w:szCs w:val="32"/>
          <w:cs/>
        </w:rPr>
        <w:t>นได้</w:t>
      </w:r>
    </w:p>
    <w:sectPr w:rsidR="001B7F24" w:rsidSect="001B7F24">
      <w:pgSz w:w="11906" w:h="16838"/>
      <w:pgMar w:top="851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E42F1"/>
    <w:multiLevelType w:val="multilevel"/>
    <w:tmpl w:val="C492B27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1">
    <w:nsid w:val="41B44F10"/>
    <w:multiLevelType w:val="multilevel"/>
    <w:tmpl w:val="D5EA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941E0"/>
    <w:multiLevelType w:val="multilevel"/>
    <w:tmpl w:val="E52C7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4870828"/>
    <w:multiLevelType w:val="hybridMultilevel"/>
    <w:tmpl w:val="34E0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5B4"/>
    <w:multiLevelType w:val="multilevel"/>
    <w:tmpl w:val="A93ABB9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5">
    <w:nsid w:val="62EB0EA7"/>
    <w:multiLevelType w:val="hybridMultilevel"/>
    <w:tmpl w:val="F15853D6"/>
    <w:lvl w:ilvl="0" w:tplc="212E49C8">
      <w:start w:val="7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E3543C"/>
    <w:multiLevelType w:val="hybridMultilevel"/>
    <w:tmpl w:val="5E44A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E595B"/>
    <w:multiLevelType w:val="multilevel"/>
    <w:tmpl w:val="8488FD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C1EDA"/>
    <w:rsid w:val="00015A74"/>
    <w:rsid w:val="0003276F"/>
    <w:rsid w:val="00054547"/>
    <w:rsid w:val="0009624E"/>
    <w:rsid w:val="000B0943"/>
    <w:rsid w:val="000D48ED"/>
    <w:rsid w:val="000E7BF8"/>
    <w:rsid w:val="00131D0E"/>
    <w:rsid w:val="00165CE4"/>
    <w:rsid w:val="00182CD3"/>
    <w:rsid w:val="00183959"/>
    <w:rsid w:val="001B7F24"/>
    <w:rsid w:val="001D504E"/>
    <w:rsid w:val="001E7989"/>
    <w:rsid w:val="001F1E79"/>
    <w:rsid w:val="002158B2"/>
    <w:rsid w:val="00263C41"/>
    <w:rsid w:val="002715E4"/>
    <w:rsid w:val="002728DA"/>
    <w:rsid w:val="00273614"/>
    <w:rsid w:val="00287F55"/>
    <w:rsid w:val="002A22C3"/>
    <w:rsid w:val="002C13A6"/>
    <w:rsid w:val="002E5059"/>
    <w:rsid w:val="002F425C"/>
    <w:rsid w:val="00336661"/>
    <w:rsid w:val="0036422F"/>
    <w:rsid w:val="00371C24"/>
    <w:rsid w:val="00396545"/>
    <w:rsid w:val="003A294E"/>
    <w:rsid w:val="003E7184"/>
    <w:rsid w:val="003F030A"/>
    <w:rsid w:val="00421816"/>
    <w:rsid w:val="00436C73"/>
    <w:rsid w:val="004551F1"/>
    <w:rsid w:val="004556F6"/>
    <w:rsid w:val="0047336D"/>
    <w:rsid w:val="004819C8"/>
    <w:rsid w:val="00491318"/>
    <w:rsid w:val="004A0A3F"/>
    <w:rsid w:val="004D2A76"/>
    <w:rsid w:val="004F2CA3"/>
    <w:rsid w:val="004F6148"/>
    <w:rsid w:val="0052389D"/>
    <w:rsid w:val="00553FEC"/>
    <w:rsid w:val="00587A10"/>
    <w:rsid w:val="00597016"/>
    <w:rsid w:val="005A3354"/>
    <w:rsid w:val="005B60A3"/>
    <w:rsid w:val="00620F2E"/>
    <w:rsid w:val="0062631C"/>
    <w:rsid w:val="0064732C"/>
    <w:rsid w:val="00690CF2"/>
    <w:rsid w:val="006C0D7F"/>
    <w:rsid w:val="006E40A9"/>
    <w:rsid w:val="00754490"/>
    <w:rsid w:val="00766E17"/>
    <w:rsid w:val="00770349"/>
    <w:rsid w:val="00776FB3"/>
    <w:rsid w:val="00796C54"/>
    <w:rsid w:val="007E4C59"/>
    <w:rsid w:val="00825445"/>
    <w:rsid w:val="008330AE"/>
    <w:rsid w:val="00860C77"/>
    <w:rsid w:val="008624D1"/>
    <w:rsid w:val="00870813"/>
    <w:rsid w:val="008860F4"/>
    <w:rsid w:val="008A0FE0"/>
    <w:rsid w:val="008A59DD"/>
    <w:rsid w:val="008B1C33"/>
    <w:rsid w:val="008E217C"/>
    <w:rsid w:val="008F6793"/>
    <w:rsid w:val="009142E9"/>
    <w:rsid w:val="00921103"/>
    <w:rsid w:val="00940102"/>
    <w:rsid w:val="009440A7"/>
    <w:rsid w:val="00950DCA"/>
    <w:rsid w:val="00975D67"/>
    <w:rsid w:val="00984110"/>
    <w:rsid w:val="009A7392"/>
    <w:rsid w:val="009A79DE"/>
    <w:rsid w:val="00A01A72"/>
    <w:rsid w:val="00A06F1A"/>
    <w:rsid w:val="00A5433D"/>
    <w:rsid w:val="00A57C8F"/>
    <w:rsid w:val="00A8015B"/>
    <w:rsid w:val="00A9151A"/>
    <w:rsid w:val="00A979F6"/>
    <w:rsid w:val="00AA2EBE"/>
    <w:rsid w:val="00AB409A"/>
    <w:rsid w:val="00AF53BF"/>
    <w:rsid w:val="00B00E8E"/>
    <w:rsid w:val="00B46B84"/>
    <w:rsid w:val="00B57783"/>
    <w:rsid w:val="00B73E0F"/>
    <w:rsid w:val="00B853B7"/>
    <w:rsid w:val="00B923D0"/>
    <w:rsid w:val="00BD1A67"/>
    <w:rsid w:val="00BD3B0A"/>
    <w:rsid w:val="00BE30B5"/>
    <w:rsid w:val="00BF414F"/>
    <w:rsid w:val="00C21019"/>
    <w:rsid w:val="00C43F02"/>
    <w:rsid w:val="00C5551B"/>
    <w:rsid w:val="00C636FE"/>
    <w:rsid w:val="00C720F9"/>
    <w:rsid w:val="00C757E7"/>
    <w:rsid w:val="00CA3745"/>
    <w:rsid w:val="00CA6A10"/>
    <w:rsid w:val="00CB77E8"/>
    <w:rsid w:val="00CC0811"/>
    <w:rsid w:val="00CD2254"/>
    <w:rsid w:val="00CD394A"/>
    <w:rsid w:val="00D561A6"/>
    <w:rsid w:val="00D56D95"/>
    <w:rsid w:val="00D70BA7"/>
    <w:rsid w:val="00D75C32"/>
    <w:rsid w:val="00DA1463"/>
    <w:rsid w:val="00DB3E25"/>
    <w:rsid w:val="00DB576C"/>
    <w:rsid w:val="00DC1EDA"/>
    <w:rsid w:val="00DD752C"/>
    <w:rsid w:val="00DE3869"/>
    <w:rsid w:val="00E0080D"/>
    <w:rsid w:val="00E01810"/>
    <w:rsid w:val="00E07CEE"/>
    <w:rsid w:val="00E63CEA"/>
    <w:rsid w:val="00E7317D"/>
    <w:rsid w:val="00EA084A"/>
    <w:rsid w:val="00ED7CD1"/>
    <w:rsid w:val="00F10F61"/>
    <w:rsid w:val="00F34579"/>
    <w:rsid w:val="00F37FD9"/>
    <w:rsid w:val="00F52174"/>
    <w:rsid w:val="00F569C4"/>
    <w:rsid w:val="00F8756A"/>
    <w:rsid w:val="00F96AEF"/>
    <w:rsid w:val="00F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2">
    <w:name w:val="Body Text 2"/>
    <w:basedOn w:val="a"/>
    <w:link w:val="20"/>
    <w:rsid w:val="00BF414F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BF414F"/>
    <w:rPr>
      <w:rFonts w:ascii="Cordia New" w:eastAsia="Cordia New" w:hAnsi="Cordia New" w:cs="Angsana New"/>
      <w:sz w:val="32"/>
      <w:szCs w:val="32"/>
      <w:lang w:eastAsia="zh-CN"/>
    </w:rPr>
  </w:style>
  <w:style w:type="table" w:styleId="a6">
    <w:name w:val="Table Grid"/>
    <w:basedOn w:val="a1"/>
    <w:uiPriority w:val="39"/>
    <w:rsid w:val="00C7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01A72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A01A72"/>
  </w:style>
  <w:style w:type="character" w:styleId="a9">
    <w:name w:val="Strong"/>
    <w:basedOn w:val="a0"/>
    <w:uiPriority w:val="22"/>
    <w:qFormat/>
    <w:rsid w:val="004218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2">
    <w:name w:val="Body Text 2"/>
    <w:basedOn w:val="a"/>
    <w:link w:val="20"/>
    <w:rsid w:val="00BF414F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BF414F"/>
    <w:rPr>
      <w:rFonts w:ascii="Cordia New" w:eastAsia="Cordia New" w:hAnsi="Cordia New" w:cs="Angsana New"/>
      <w:sz w:val="32"/>
      <w:szCs w:val="32"/>
      <w:lang w:eastAsia="zh-CN"/>
    </w:rPr>
  </w:style>
  <w:style w:type="table" w:styleId="a6">
    <w:name w:val="Table Grid"/>
    <w:basedOn w:val="a1"/>
    <w:uiPriority w:val="39"/>
    <w:rsid w:val="00C7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01A72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A01A72"/>
  </w:style>
  <w:style w:type="character" w:styleId="a9">
    <w:name w:val="Strong"/>
    <w:basedOn w:val="a0"/>
    <w:uiPriority w:val="22"/>
    <w:qFormat/>
    <w:rsid w:val="00421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50D7-191E-446D-8388-01F64FE6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28</cp:revision>
  <cp:lastPrinted>2019-03-07T05:37:00Z</cp:lastPrinted>
  <dcterms:created xsi:type="dcterms:W3CDTF">2019-03-18T07:05:00Z</dcterms:created>
  <dcterms:modified xsi:type="dcterms:W3CDTF">2019-03-26T04:23:00Z</dcterms:modified>
</cp:coreProperties>
</file>